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8A" w:rsidRPr="00DC5495" w:rsidRDefault="00F51D0D" w:rsidP="00195281">
      <w:pPr>
        <w:spacing w:after="0" w:line="240" w:lineRule="auto"/>
        <w:rPr>
          <w:rFonts w:ascii="Arial" w:hAnsi="Arial" w:cs="Arial"/>
          <w:b/>
          <w:bCs/>
        </w:rPr>
      </w:pPr>
      <w:r w:rsidRPr="00DC5495">
        <w:rPr>
          <w:rFonts w:ascii="Arial" w:hAnsi="Arial" w:cs="Arial"/>
          <w:u w:val="single"/>
        </w:rPr>
        <w:t>CARRERA</w:t>
      </w:r>
      <w:r w:rsidR="00C02926" w:rsidRPr="00DC5495">
        <w:rPr>
          <w:rFonts w:ascii="Arial" w:hAnsi="Arial" w:cs="Arial"/>
        </w:rPr>
        <w:t xml:space="preserve">: </w:t>
      </w:r>
      <w:r w:rsidR="00CB1697" w:rsidRPr="00DC5495">
        <w:rPr>
          <w:rFonts w:ascii="Arial" w:hAnsi="Arial" w:cs="Arial"/>
          <w:b/>
          <w:bCs/>
        </w:rPr>
        <w:t xml:space="preserve">Tecnicatura Superior en </w:t>
      </w:r>
      <w:proofErr w:type="spellStart"/>
      <w:r w:rsidR="00CB1697" w:rsidRPr="00DC5495">
        <w:rPr>
          <w:rFonts w:ascii="Arial" w:hAnsi="Arial" w:cs="Arial"/>
          <w:b/>
          <w:bCs/>
        </w:rPr>
        <w:t>Psicopedagía</w:t>
      </w:r>
      <w:proofErr w:type="spellEnd"/>
      <w:r w:rsidR="002B748A" w:rsidRPr="00DC5495">
        <w:rPr>
          <w:rFonts w:ascii="Arial" w:hAnsi="Arial" w:cs="Arial"/>
          <w:b/>
          <w:bCs/>
        </w:rPr>
        <w:t>.</w:t>
      </w:r>
    </w:p>
    <w:p w:rsidR="00C02926" w:rsidRPr="00DC5495" w:rsidRDefault="00F51D0D" w:rsidP="00195281">
      <w:pPr>
        <w:spacing w:after="0" w:line="240" w:lineRule="auto"/>
        <w:rPr>
          <w:rFonts w:ascii="Arial" w:hAnsi="Arial" w:cs="Arial"/>
          <w:u w:val="single"/>
        </w:rPr>
      </w:pPr>
      <w:proofErr w:type="gramStart"/>
      <w:r w:rsidRPr="00DC5495">
        <w:rPr>
          <w:rFonts w:ascii="Arial" w:hAnsi="Arial" w:cs="Arial"/>
          <w:u w:val="single"/>
        </w:rPr>
        <w:t>CURSO</w:t>
      </w:r>
      <w:r w:rsidR="00B03A50" w:rsidRPr="00DC5495">
        <w:rPr>
          <w:rFonts w:ascii="Arial" w:hAnsi="Arial" w:cs="Arial"/>
          <w:u w:val="single"/>
        </w:rPr>
        <w:t xml:space="preserve">  Y</w:t>
      </w:r>
      <w:proofErr w:type="gramEnd"/>
      <w:r w:rsidR="00B03A50" w:rsidRPr="00DC5495">
        <w:rPr>
          <w:rFonts w:ascii="Arial" w:hAnsi="Arial" w:cs="Arial"/>
          <w:u w:val="single"/>
        </w:rPr>
        <w:t xml:space="preserve"> COMISIÓN </w:t>
      </w:r>
      <w:r w:rsidRPr="00DC5495">
        <w:rPr>
          <w:rFonts w:ascii="Arial" w:hAnsi="Arial" w:cs="Arial"/>
        </w:rPr>
        <w:t>:</w:t>
      </w:r>
      <w:r w:rsidR="00C02926" w:rsidRPr="00DC5495">
        <w:rPr>
          <w:rFonts w:ascii="Arial" w:hAnsi="Arial" w:cs="Arial"/>
        </w:rPr>
        <w:t xml:space="preserve"> </w:t>
      </w:r>
      <w:r w:rsidR="0002513A" w:rsidRPr="00DC5495">
        <w:rPr>
          <w:rFonts w:ascii="Arial" w:hAnsi="Arial" w:cs="Arial"/>
        </w:rPr>
        <w:t>1ero A-B-C-</w:t>
      </w:r>
    </w:p>
    <w:p w:rsidR="00F51D0D" w:rsidRPr="00DC5495" w:rsidRDefault="00F51D0D" w:rsidP="00195281">
      <w:pPr>
        <w:spacing w:after="0" w:line="240" w:lineRule="auto"/>
        <w:rPr>
          <w:rFonts w:ascii="Arial" w:hAnsi="Arial" w:cs="Arial"/>
          <w:b/>
        </w:rPr>
      </w:pPr>
      <w:r w:rsidRPr="00DC5495">
        <w:rPr>
          <w:rFonts w:ascii="Arial" w:hAnsi="Arial" w:cs="Arial"/>
          <w:u w:val="single"/>
        </w:rPr>
        <w:t>PERSPECTIVA/ESPACIO CURRICULAR/MATERIA</w:t>
      </w:r>
      <w:r w:rsidR="0002513A" w:rsidRPr="00DC5495">
        <w:rPr>
          <w:rFonts w:ascii="Arial" w:hAnsi="Arial" w:cs="Arial"/>
        </w:rPr>
        <w:t xml:space="preserve">: </w:t>
      </w:r>
      <w:r w:rsidR="0002513A" w:rsidRPr="00DC5495">
        <w:rPr>
          <w:rFonts w:ascii="Arial" w:hAnsi="Arial" w:cs="Arial"/>
          <w:b/>
        </w:rPr>
        <w:t>Psicopedagogía</w:t>
      </w:r>
    </w:p>
    <w:p w:rsidR="00B93F01" w:rsidRPr="00DC5495" w:rsidRDefault="00B93F01" w:rsidP="00195281">
      <w:pPr>
        <w:spacing w:after="0" w:line="240" w:lineRule="auto"/>
        <w:rPr>
          <w:rFonts w:ascii="Arial" w:hAnsi="Arial" w:cs="Arial"/>
        </w:rPr>
      </w:pPr>
      <w:r w:rsidRPr="00DC5495">
        <w:rPr>
          <w:rFonts w:ascii="Arial" w:hAnsi="Arial" w:cs="Arial"/>
          <w:u w:val="single"/>
        </w:rPr>
        <w:t>DOCENTE</w:t>
      </w:r>
      <w:r w:rsidR="0002513A" w:rsidRPr="00DC5495">
        <w:rPr>
          <w:rFonts w:ascii="Arial" w:hAnsi="Arial" w:cs="Arial"/>
          <w:u w:val="single"/>
        </w:rPr>
        <w:t xml:space="preserve">: </w:t>
      </w:r>
      <w:r w:rsidR="0002513A" w:rsidRPr="00DC5495">
        <w:rPr>
          <w:rFonts w:ascii="Arial" w:hAnsi="Arial" w:cs="Arial"/>
        </w:rPr>
        <w:t xml:space="preserve">Prof. y Lic. Viviana G. </w:t>
      </w:r>
      <w:proofErr w:type="spellStart"/>
      <w:r w:rsidR="0002513A" w:rsidRPr="00DC5495">
        <w:rPr>
          <w:rFonts w:ascii="Arial" w:hAnsi="Arial" w:cs="Arial"/>
        </w:rPr>
        <w:t>Torti</w:t>
      </w:r>
      <w:proofErr w:type="spellEnd"/>
    </w:p>
    <w:p w:rsidR="002A0783" w:rsidRPr="00DC5495" w:rsidRDefault="00B93F01" w:rsidP="00195281">
      <w:pPr>
        <w:spacing w:after="0" w:line="240" w:lineRule="auto"/>
        <w:rPr>
          <w:rFonts w:ascii="Arial" w:hAnsi="Arial" w:cs="Arial"/>
        </w:rPr>
      </w:pPr>
      <w:r w:rsidRPr="00DC5495">
        <w:rPr>
          <w:rFonts w:ascii="Arial" w:hAnsi="Arial" w:cs="Arial"/>
          <w:u w:val="single"/>
        </w:rPr>
        <w:t>HORAS DE CLASES SEMANALES</w:t>
      </w:r>
      <w:r w:rsidR="0002513A" w:rsidRPr="00DC5495">
        <w:rPr>
          <w:rFonts w:ascii="Arial" w:hAnsi="Arial" w:cs="Arial"/>
          <w:u w:val="single"/>
        </w:rPr>
        <w:t>:</w:t>
      </w:r>
      <w:r w:rsidR="0002513A" w:rsidRPr="00DC5495">
        <w:rPr>
          <w:rFonts w:ascii="Arial" w:hAnsi="Arial" w:cs="Arial"/>
        </w:rPr>
        <w:t xml:space="preserve"> 2 (dos)</w:t>
      </w:r>
    </w:p>
    <w:p w:rsidR="002A0783" w:rsidRPr="00DC5495" w:rsidRDefault="002A0783" w:rsidP="00195281">
      <w:pPr>
        <w:spacing w:after="0" w:line="240" w:lineRule="auto"/>
        <w:rPr>
          <w:rFonts w:ascii="Arial" w:hAnsi="Arial" w:cs="Arial"/>
        </w:rPr>
      </w:pPr>
    </w:p>
    <w:p w:rsidR="0013265A" w:rsidRPr="00DC5495" w:rsidRDefault="005C321D" w:rsidP="00195281">
      <w:pPr>
        <w:spacing w:after="0" w:line="240" w:lineRule="auto"/>
        <w:rPr>
          <w:rFonts w:ascii="Arial" w:hAnsi="Arial" w:cs="Arial"/>
          <w:b/>
          <w:bCs/>
          <w:u w:val="single"/>
        </w:rPr>
      </w:pPr>
      <w:r w:rsidRPr="00DC5495">
        <w:rPr>
          <w:rFonts w:ascii="Arial" w:hAnsi="Arial" w:cs="Arial"/>
          <w:b/>
          <w:bCs/>
          <w:u w:val="single"/>
        </w:rPr>
        <w:t>EXPECTATIVAS DE LOGRO</w:t>
      </w:r>
      <w:r w:rsidR="0013265A" w:rsidRPr="00DC5495">
        <w:rPr>
          <w:rFonts w:ascii="Arial" w:hAnsi="Arial" w:cs="Arial"/>
          <w:b/>
          <w:bCs/>
          <w:u w:val="single"/>
        </w:rPr>
        <w:t xml:space="preserve"> </w:t>
      </w:r>
    </w:p>
    <w:p w:rsidR="0002513A" w:rsidRPr="00DC5495" w:rsidRDefault="0002513A" w:rsidP="00195281">
      <w:pPr>
        <w:spacing w:after="0" w:line="240" w:lineRule="auto"/>
        <w:rPr>
          <w:rFonts w:ascii="Arial" w:hAnsi="Arial" w:cs="Arial"/>
          <w:b/>
          <w:bCs/>
          <w:u w:val="single"/>
        </w:rPr>
      </w:pPr>
    </w:p>
    <w:p w:rsidR="0002513A" w:rsidRPr="0002513A" w:rsidRDefault="0002513A" w:rsidP="0002513A">
      <w:pPr>
        <w:numPr>
          <w:ilvl w:val="0"/>
          <w:numId w:val="28"/>
        </w:numPr>
        <w:spacing w:after="0" w:line="240" w:lineRule="auto"/>
        <w:jc w:val="both"/>
        <w:rPr>
          <w:rFonts w:ascii="Arial" w:eastAsia="Times New Roman" w:hAnsi="Arial" w:cs="Arial"/>
          <w:lang w:eastAsia="es-ES"/>
        </w:rPr>
      </w:pPr>
      <w:r w:rsidRPr="0002513A">
        <w:rPr>
          <w:rFonts w:ascii="Arial" w:eastAsia="Times New Roman" w:hAnsi="Arial" w:cs="Arial"/>
          <w:lang w:eastAsia="es-ES"/>
        </w:rPr>
        <w:t>Comprender el recorrido y la caracterización de la psicopedagogía como campo disciplinar.</w:t>
      </w:r>
    </w:p>
    <w:p w:rsidR="0002513A" w:rsidRPr="00DC5495" w:rsidRDefault="0002513A" w:rsidP="0002513A">
      <w:pPr>
        <w:numPr>
          <w:ilvl w:val="0"/>
          <w:numId w:val="28"/>
        </w:numPr>
        <w:spacing w:after="0" w:line="240" w:lineRule="auto"/>
        <w:jc w:val="both"/>
        <w:rPr>
          <w:rFonts w:ascii="Arial" w:eastAsia="Times New Roman" w:hAnsi="Arial" w:cs="Arial"/>
          <w:lang w:eastAsia="es-ES"/>
        </w:rPr>
      </w:pPr>
      <w:r w:rsidRPr="0002513A">
        <w:rPr>
          <w:rFonts w:ascii="Arial" w:eastAsia="Times New Roman" w:hAnsi="Arial" w:cs="Arial"/>
          <w:lang w:eastAsia="es-ES"/>
        </w:rPr>
        <w:t xml:space="preserve">Reconocer el objeto </w:t>
      </w:r>
      <w:r w:rsidRPr="0002513A">
        <w:rPr>
          <w:rFonts w:ascii="Arial" w:eastAsia="Times New Roman" w:hAnsi="Arial" w:cs="Arial"/>
          <w:color w:val="000000"/>
          <w:lang w:val="es-ES" w:eastAsia="es-ES"/>
        </w:rPr>
        <w:t>de estudio de la Psicopedagogía</w:t>
      </w:r>
      <w:r w:rsidRPr="00DC5495">
        <w:rPr>
          <w:rFonts w:ascii="Arial" w:eastAsia="Times New Roman" w:hAnsi="Arial" w:cs="Arial"/>
          <w:color w:val="000000"/>
          <w:lang w:val="es-ES" w:eastAsia="es-ES"/>
        </w:rPr>
        <w:t xml:space="preserve"> como </w:t>
      </w:r>
      <w:r w:rsidR="00CA6F10" w:rsidRPr="00DC5495">
        <w:rPr>
          <w:rFonts w:ascii="Arial" w:eastAsia="Times New Roman" w:hAnsi="Arial" w:cs="Arial"/>
          <w:color w:val="000000"/>
          <w:lang w:val="es-ES" w:eastAsia="es-ES"/>
        </w:rPr>
        <w:t xml:space="preserve">sujeto que aprende, </w:t>
      </w:r>
      <w:r w:rsidRPr="0002513A">
        <w:rPr>
          <w:rFonts w:ascii="Arial" w:eastAsia="Times New Roman" w:hAnsi="Arial" w:cs="Arial"/>
          <w:color w:val="000000"/>
          <w:lang w:val="es-ES" w:eastAsia="es-ES"/>
        </w:rPr>
        <w:t>cualquiera sea su edad, su inserción institucional, su condición social, cultural y familiar; cualquiera sea el ámbito en que, como profesionales, nos encontremos con ese sujeto.</w:t>
      </w:r>
      <w:r w:rsidRPr="0002513A">
        <w:rPr>
          <w:rFonts w:ascii="Arial" w:eastAsia="Times New Roman" w:hAnsi="Arial" w:cs="Arial"/>
          <w:lang w:eastAsia="es-ES"/>
        </w:rPr>
        <w:t xml:space="preserve"> </w:t>
      </w:r>
    </w:p>
    <w:p w:rsidR="00CA6F10" w:rsidRPr="00DC5495" w:rsidRDefault="00CA6F10" w:rsidP="00CA6F10">
      <w:pPr>
        <w:numPr>
          <w:ilvl w:val="0"/>
          <w:numId w:val="28"/>
        </w:numPr>
        <w:spacing w:after="0" w:line="240" w:lineRule="auto"/>
        <w:jc w:val="both"/>
        <w:rPr>
          <w:rFonts w:ascii="Arial" w:eastAsia="Times New Roman" w:hAnsi="Arial" w:cs="Arial"/>
          <w:lang w:eastAsia="es-ES"/>
        </w:rPr>
      </w:pPr>
      <w:r w:rsidRPr="00DC5495">
        <w:rPr>
          <w:rFonts w:ascii="Arial" w:eastAsia="Times New Roman" w:hAnsi="Arial" w:cs="Arial"/>
          <w:lang w:eastAsia="es-ES"/>
        </w:rPr>
        <w:t>Identificar los campos y ámbitos de desarrollo del quehacer psicopedagógico.</w:t>
      </w:r>
    </w:p>
    <w:p w:rsidR="00CA6F10" w:rsidRPr="00DC5495" w:rsidRDefault="00CA6F10" w:rsidP="00CA6F10">
      <w:pPr>
        <w:numPr>
          <w:ilvl w:val="0"/>
          <w:numId w:val="28"/>
        </w:numPr>
        <w:spacing w:after="0" w:line="240" w:lineRule="auto"/>
        <w:jc w:val="both"/>
        <w:rPr>
          <w:rFonts w:ascii="Arial" w:eastAsia="Times New Roman" w:hAnsi="Arial" w:cs="Arial"/>
          <w:lang w:eastAsia="es-ES"/>
        </w:rPr>
      </w:pPr>
      <w:r w:rsidRPr="00DC5495">
        <w:rPr>
          <w:rFonts w:ascii="Arial" w:eastAsia="Times New Roman" w:hAnsi="Arial" w:cs="Arial"/>
          <w:lang w:eastAsia="es-ES"/>
        </w:rPr>
        <w:t>Incorporar lenguaje especifico del ámbito de la Psicopedagogía.</w:t>
      </w:r>
    </w:p>
    <w:p w:rsidR="00CA6F10" w:rsidRPr="00DC5495" w:rsidRDefault="00CA6F10" w:rsidP="00CA6F10">
      <w:pPr>
        <w:numPr>
          <w:ilvl w:val="0"/>
          <w:numId w:val="28"/>
        </w:numPr>
        <w:spacing w:after="0" w:line="240" w:lineRule="auto"/>
        <w:jc w:val="both"/>
        <w:rPr>
          <w:rFonts w:ascii="Arial" w:eastAsia="Times New Roman" w:hAnsi="Arial" w:cs="Arial"/>
          <w:lang w:eastAsia="es-ES"/>
        </w:rPr>
      </w:pPr>
      <w:r w:rsidRPr="00DC5495">
        <w:rPr>
          <w:rFonts w:ascii="Arial" w:eastAsia="Times New Roman" w:hAnsi="Arial" w:cs="Arial"/>
          <w:lang w:eastAsia="es-ES"/>
        </w:rPr>
        <w:t xml:space="preserve">Profundizar el </w:t>
      </w:r>
      <w:r w:rsidRPr="00DC5495">
        <w:rPr>
          <w:rFonts w:ascii="Arial" w:eastAsia="Times New Roman" w:hAnsi="Arial" w:cs="Arial"/>
          <w:i/>
          <w:iCs/>
          <w:lang w:eastAsia="es-ES"/>
        </w:rPr>
        <w:t>c</w:t>
      </w:r>
      <w:r w:rsidRPr="00DC5495">
        <w:rPr>
          <w:rFonts w:ascii="Arial" w:eastAsia="Times New Roman" w:hAnsi="Arial" w:cs="Arial"/>
          <w:lang w:eastAsia="es-ES"/>
        </w:rPr>
        <w:t>oncepto de aprendizaje como vertebrador para la construcción de un marco conceptual teórico que fundamente instancias de reflexión y análisis inherentes a intervenciones Psicopedagógicas.</w:t>
      </w:r>
    </w:p>
    <w:p w:rsidR="0002513A" w:rsidRPr="0002513A" w:rsidRDefault="0002513A" w:rsidP="0002513A">
      <w:pPr>
        <w:numPr>
          <w:ilvl w:val="0"/>
          <w:numId w:val="28"/>
        </w:numPr>
        <w:spacing w:after="0" w:line="240" w:lineRule="auto"/>
        <w:jc w:val="both"/>
        <w:rPr>
          <w:rFonts w:ascii="Arial" w:eastAsia="Times New Roman" w:hAnsi="Arial" w:cs="Arial"/>
          <w:lang w:eastAsia="es-ES"/>
        </w:rPr>
      </w:pPr>
      <w:r w:rsidRPr="0002513A">
        <w:rPr>
          <w:rFonts w:ascii="Arial" w:eastAsia="Times New Roman" w:hAnsi="Arial" w:cs="Arial"/>
          <w:lang w:eastAsia="es-ES"/>
        </w:rPr>
        <w:t xml:space="preserve">Proyectarse como integrante de Equipos interdisciplinarios </w:t>
      </w:r>
      <w:r w:rsidR="00CA6F10" w:rsidRPr="00DC5495">
        <w:rPr>
          <w:rFonts w:ascii="Arial" w:eastAsia="Times New Roman" w:hAnsi="Arial" w:cs="Arial"/>
          <w:lang w:eastAsia="es-ES"/>
        </w:rPr>
        <w:t>tanto en las áreas de salud, educación y socio-comunitarios.</w:t>
      </w:r>
    </w:p>
    <w:p w:rsidR="0002513A" w:rsidRPr="0002513A" w:rsidRDefault="0002513A" w:rsidP="0002513A">
      <w:pPr>
        <w:numPr>
          <w:ilvl w:val="0"/>
          <w:numId w:val="29"/>
        </w:numPr>
        <w:spacing w:after="0" w:line="240" w:lineRule="auto"/>
        <w:jc w:val="both"/>
        <w:rPr>
          <w:rFonts w:ascii="Arial" w:eastAsia="Times New Roman" w:hAnsi="Arial" w:cs="Arial"/>
          <w:lang w:eastAsia="es-ES"/>
        </w:rPr>
      </w:pPr>
      <w:r w:rsidRPr="0002513A">
        <w:rPr>
          <w:rFonts w:ascii="Arial" w:eastAsia="Times New Roman" w:hAnsi="Arial" w:cs="Arial"/>
          <w:lang w:eastAsia="es-ES"/>
        </w:rPr>
        <w:t>Reflexionar acerca de la identidad personal, la experiencia, la vocación y la elección de la carrera.</w:t>
      </w:r>
    </w:p>
    <w:p w:rsidR="0002513A" w:rsidRPr="0002513A" w:rsidRDefault="0002513A" w:rsidP="0002513A">
      <w:pPr>
        <w:numPr>
          <w:ilvl w:val="0"/>
          <w:numId w:val="28"/>
        </w:numPr>
        <w:spacing w:after="0" w:line="240" w:lineRule="auto"/>
        <w:jc w:val="both"/>
        <w:rPr>
          <w:rFonts w:ascii="Arial" w:eastAsia="Times New Roman" w:hAnsi="Arial" w:cs="Arial"/>
          <w:lang w:eastAsia="es-ES"/>
        </w:rPr>
      </w:pPr>
      <w:r w:rsidRPr="0002513A">
        <w:rPr>
          <w:rFonts w:ascii="Arial" w:eastAsia="Times New Roman" w:hAnsi="Arial" w:cs="Arial"/>
          <w:lang w:eastAsia="es-ES"/>
        </w:rPr>
        <w:t>Desarrollar la escucha ante las opiniones de los demás.</w:t>
      </w:r>
    </w:p>
    <w:p w:rsidR="00CA6F10" w:rsidRPr="0002513A" w:rsidRDefault="0002513A" w:rsidP="00CA6F10">
      <w:pPr>
        <w:numPr>
          <w:ilvl w:val="0"/>
          <w:numId w:val="28"/>
        </w:numPr>
        <w:spacing w:after="0" w:line="240" w:lineRule="auto"/>
        <w:jc w:val="both"/>
        <w:rPr>
          <w:rFonts w:ascii="Arial" w:eastAsia="Times New Roman" w:hAnsi="Arial" w:cs="Arial"/>
          <w:lang w:eastAsia="es-ES"/>
        </w:rPr>
      </w:pPr>
      <w:r w:rsidRPr="0002513A">
        <w:rPr>
          <w:rFonts w:ascii="Arial" w:eastAsia="Times New Roman" w:hAnsi="Arial" w:cs="Arial"/>
          <w:lang w:eastAsia="es-ES"/>
        </w:rPr>
        <w:t>Aplicar técnicas de aprendizaje cooperativo que le permitan compartir y contrastar sus conocimientos y vivencias en las situaciones de aprendizaje.</w:t>
      </w:r>
    </w:p>
    <w:p w:rsidR="0002513A" w:rsidRPr="00DC5495" w:rsidRDefault="0002513A" w:rsidP="0002513A">
      <w:pPr>
        <w:numPr>
          <w:ilvl w:val="0"/>
          <w:numId w:val="28"/>
        </w:numPr>
        <w:spacing w:after="0" w:line="240" w:lineRule="auto"/>
        <w:jc w:val="both"/>
        <w:rPr>
          <w:rFonts w:ascii="Arial" w:eastAsia="Times New Roman" w:hAnsi="Arial" w:cs="Arial"/>
          <w:lang w:eastAsia="es-ES"/>
        </w:rPr>
      </w:pPr>
      <w:r w:rsidRPr="0002513A">
        <w:rPr>
          <w:rFonts w:ascii="Arial" w:eastAsia="Times New Roman" w:hAnsi="Arial" w:cs="Arial"/>
          <w:lang w:eastAsia="es-ES"/>
        </w:rPr>
        <w:t>Incorporar lenguaje específico del ámbito de la psicopedagogía.</w:t>
      </w:r>
    </w:p>
    <w:p w:rsidR="0002513A" w:rsidRPr="00DC5495" w:rsidRDefault="0002513A" w:rsidP="0002513A">
      <w:pPr>
        <w:numPr>
          <w:ilvl w:val="0"/>
          <w:numId w:val="28"/>
        </w:numPr>
        <w:spacing w:after="0" w:line="240" w:lineRule="auto"/>
        <w:jc w:val="both"/>
        <w:rPr>
          <w:rFonts w:ascii="Arial" w:eastAsia="Times New Roman" w:hAnsi="Arial" w:cs="Arial"/>
          <w:lang w:eastAsia="es-ES"/>
        </w:rPr>
      </w:pPr>
      <w:r w:rsidRPr="0002513A">
        <w:rPr>
          <w:rFonts w:ascii="Arial" w:eastAsia="Times New Roman" w:hAnsi="Arial" w:cs="Arial"/>
          <w:lang w:eastAsia="es-ES"/>
        </w:rPr>
        <w:t>Poner en juego en distintas situaciones las competencias requeridas para el desempeño del rol profesional: capacidad de observación, de análisis y síntesis, de escucha, de comunicación interpersonal y actitud abierta</w:t>
      </w:r>
      <w:r w:rsidR="00CA6F10" w:rsidRPr="00DC5495">
        <w:rPr>
          <w:rFonts w:ascii="Arial" w:eastAsia="Times New Roman" w:hAnsi="Arial" w:cs="Arial"/>
          <w:lang w:eastAsia="es-ES"/>
        </w:rPr>
        <w:t xml:space="preserve"> ante la diversidad.</w:t>
      </w:r>
    </w:p>
    <w:p w:rsidR="00CA6F10" w:rsidRPr="0002513A" w:rsidRDefault="00CA6F10" w:rsidP="00CA6F10">
      <w:pPr>
        <w:numPr>
          <w:ilvl w:val="0"/>
          <w:numId w:val="28"/>
        </w:numPr>
        <w:spacing w:after="0" w:line="240" w:lineRule="auto"/>
        <w:jc w:val="both"/>
        <w:rPr>
          <w:rFonts w:ascii="Arial" w:eastAsia="Times New Roman" w:hAnsi="Arial" w:cs="Arial"/>
          <w:lang w:eastAsia="es-ES"/>
        </w:rPr>
      </w:pPr>
      <w:r w:rsidRPr="00DC5495">
        <w:rPr>
          <w:rFonts w:ascii="Arial" w:eastAsia="Times New Roman" w:hAnsi="Arial" w:cs="Arial"/>
          <w:lang w:eastAsia="es-ES"/>
        </w:rPr>
        <w:t xml:space="preserve">Asumir una posición ética orientada a la construcción de lazos de solidaridad, </w:t>
      </w:r>
      <w:proofErr w:type="gramStart"/>
      <w:r w:rsidRPr="00DC5495">
        <w:rPr>
          <w:rFonts w:ascii="Arial" w:eastAsia="Times New Roman" w:hAnsi="Arial" w:cs="Arial"/>
          <w:lang w:eastAsia="es-ES"/>
        </w:rPr>
        <w:t>empatía  y</w:t>
      </w:r>
      <w:proofErr w:type="gramEnd"/>
      <w:r w:rsidRPr="00DC5495">
        <w:rPr>
          <w:rFonts w:ascii="Arial" w:eastAsia="Times New Roman" w:hAnsi="Arial" w:cs="Arial"/>
          <w:lang w:eastAsia="es-ES"/>
        </w:rPr>
        <w:t xml:space="preserve"> cuidado de las i</w:t>
      </w:r>
      <w:r w:rsidRPr="00DC5495">
        <w:rPr>
          <w:rFonts w:ascii="Arial" w:eastAsia="Times New Roman" w:hAnsi="Arial" w:cs="Arial"/>
          <w:lang w:eastAsia="es-ES"/>
        </w:rPr>
        <w:t>nfan</w:t>
      </w:r>
      <w:r w:rsidRPr="00DC5495">
        <w:rPr>
          <w:rFonts w:ascii="Arial" w:eastAsia="Times New Roman" w:hAnsi="Arial" w:cs="Arial"/>
          <w:lang w:eastAsia="es-ES"/>
        </w:rPr>
        <w:t>cias, a</w:t>
      </w:r>
      <w:r w:rsidRPr="00DC5495">
        <w:rPr>
          <w:rFonts w:ascii="Arial" w:eastAsia="Times New Roman" w:hAnsi="Arial" w:cs="Arial"/>
          <w:lang w:eastAsia="es-ES"/>
        </w:rPr>
        <w:t>dolescencias, familias y co</w:t>
      </w:r>
      <w:r w:rsidRPr="00DC5495">
        <w:rPr>
          <w:rFonts w:ascii="Arial" w:eastAsia="Times New Roman" w:hAnsi="Arial" w:cs="Arial"/>
          <w:lang w:eastAsia="es-ES"/>
        </w:rPr>
        <w:t>munidad en su totalidad.</w:t>
      </w:r>
    </w:p>
    <w:p w:rsidR="0013265A" w:rsidRPr="00DC5495" w:rsidRDefault="0013265A" w:rsidP="00195281">
      <w:pPr>
        <w:spacing w:after="0" w:line="240" w:lineRule="auto"/>
        <w:rPr>
          <w:rFonts w:ascii="Arial" w:hAnsi="Arial" w:cs="Arial"/>
        </w:rPr>
      </w:pPr>
    </w:p>
    <w:p w:rsidR="00F51D0D" w:rsidRDefault="0013265A" w:rsidP="00195281">
      <w:pPr>
        <w:spacing w:after="0" w:line="240" w:lineRule="auto"/>
        <w:rPr>
          <w:rFonts w:ascii="Arial" w:hAnsi="Arial" w:cs="Arial"/>
          <w:b/>
          <w:bCs/>
          <w:u w:val="single"/>
        </w:rPr>
      </w:pPr>
      <w:r w:rsidRPr="00DC5495">
        <w:rPr>
          <w:rFonts w:ascii="Arial" w:hAnsi="Arial" w:cs="Arial"/>
          <w:b/>
          <w:bCs/>
          <w:u w:val="single"/>
        </w:rPr>
        <w:t>C</w:t>
      </w:r>
      <w:r w:rsidR="00F51D0D" w:rsidRPr="00DC5495">
        <w:rPr>
          <w:rFonts w:ascii="Arial" w:hAnsi="Arial" w:cs="Arial"/>
          <w:b/>
          <w:bCs/>
          <w:u w:val="single"/>
        </w:rPr>
        <w:t>ONTENIDOS</w:t>
      </w:r>
    </w:p>
    <w:p w:rsidR="00F86F41" w:rsidRDefault="00F86F41" w:rsidP="00195281">
      <w:pPr>
        <w:spacing w:after="0" w:line="240" w:lineRule="auto"/>
        <w:rPr>
          <w:rFonts w:ascii="Arial" w:hAnsi="Arial" w:cs="Arial"/>
          <w:b/>
          <w:bCs/>
          <w:u w:val="single"/>
        </w:rPr>
      </w:pPr>
    </w:p>
    <w:p w:rsidR="00F86F41" w:rsidRDefault="00F86F41" w:rsidP="00F86F41">
      <w:pPr>
        <w:rPr>
          <w:rFonts w:ascii="Arial" w:hAnsi="Arial" w:cs="Arial"/>
        </w:rPr>
      </w:pPr>
      <w:r w:rsidRPr="00F86F41">
        <w:rPr>
          <w:rFonts w:ascii="Arial" w:hAnsi="Arial" w:cs="Arial"/>
        </w:rPr>
        <w:t xml:space="preserve">Nota: Conjuntamente con el abordaje de los contenidos de este Espacio Curricular, se irán tratando, en la medida de lo posible, los cambios que en el contexto de la pandemia COVID-19 se van desplegando tanto en la realidad cotidiana como a nivel mundial. Los mismos nos atraviesan, interpelándonos para construir a partir de herramientas teóricas, nuevos modos de intervenciones desde nuestros roles y funciones como </w:t>
      </w:r>
      <w:proofErr w:type="spellStart"/>
      <w:r w:rsidRPr="00F86F41">
        <w:rPr>
          <w:rFonts w:ascii="Arial" w:hAnsi="Arial" w:cs="Arial"/>
        </w:rPr>
        <w:t>psicopedagogxs</w:t>
      </w:r>
      <w:proofErr w:type="spellEnd"/>
      <w:r w:rsidRPr="00F86F41">
        <w:rPr>
          <w:rFonts w:ascii="Arial" w:hAnsi="Arial" w:cs="Arial"/>
        </w:rPr>
        <w:t>.</w:t>
      </w:r>
      <w:r>
        <w:rPr>
          <w:rFonts w:ascii="Arial" w:hAnsi="Arial" w:cs="Arial"/>
        </w:rPr>
        <w:t xml:space="preserve"> Como contenidos transversales se abordarán las siguientes temáticas entramadas con el desarrollo de los contenidos de las Unidades 1, 2, 3, y 4.</w:t>
      </w:r>
    </w:p>
    <w:p w:rsidR="00F86F41" w:rsidRDefault="00F86F41" w:rsidP="00F86F41">
      <w:pPr>
        <w:pStyle w:val="Prrafodelista"/>
        <w:numPr>
          <w:ilvl w:val="0"/>
          <w:numId w:val="28"/>
        </w:numPr>
        <w:rPr>
          <w:rFonts w:ascii="Arial" w:hAnsi="Arial" w:cs="Arial"/>
        </w:rPr>
      </w:pPr>
      <w:r w:rsidRPr="00F86F41">
        <w:rPr>
          <w:rFonts w:ascii="Arial" w:hAnsi="Arial" w:cs="Arial"/>
        </w:rPr>
        <w:t xml:space="preserve"> </w:t>
      </w:r>
      <w:r>
        <w:rPr>
          <w:rFonts w:ascii="Arial" w:hAnsi="Arial" w:cs="Arial"/>
        </w:rPr>
        <w:t>Intervenciones Psi</w:t>
      </w:r>
      <w:r w:rsidR="00BC7FE3">
        <w:rPr>
          <w:rFonts w:ascii="Arial" w:hAnsi="Arial" w:cs="Arial"/>
        </w:rPr>
        <w:t>c</w:t>
      </w:r>
      <w:r>
        <w:rPr>
          <w:rFonts w:ascii="Arial" w:hAnsi="Arial" w:cs="Arial"/>
        </w:rPr>
        <w:t>opedagógicas en los diferentes ámbitos el marco de las medidas socio sanitarias por la Pandemia por COVID 19.</w:t>
      </w:r>
    </w:p>
    <w:p w:rsidR="00F86F41" w:rsidRDefault="00F86F41" w:rsidP="00F86F41">
      <w:pPr>
        <w:pStyle w:val="Prrafodelista"/>
        <w:numPr>
          <w:ilvl w:val="0"/>
          <w:numId w:val="28"/>
        </w:numPr>
        <w:rPr>
          <w:rFonts w:ascii="Arial" w:hAnsi="Arial" w:cs="Arial"/>
        </w:rPr>
      </w:pPr>
      <w:r>
        <w:rPr>
          <w:rFonts w:ascii="Arial" w:hAnsi="Arial" w:cs="Arial"/>
        </w:rPr>
        <w:t xml:space="preserve">Escuchar a las infancias, adolescencias, familias y comunidad en el contexto de ASPO/DISPO. </w:t>
      </w:r>
    </w:p>
    <w:p w:rsidR="00F86F41" w:rsidRDefault="00F86F41" w:rsidP="00F86F41">
      <w:pPr>
        <w:pStyle w:val="Prrafodelista"/>
        <w:numPr>
          <w:ilvl w:val="0"/>
          <w:numId w:val="28"/>
        </w:numPr>
        <w:rPr>
          <w:rFonts w:ascii="Arial" w:hAnsi="Arial" w:cs="Arial"/>
        </w:rPr>
      </w:pPr>
      <w:r>
        <w:rPr>
          <w:rFonts w:ascii="Arial" w:hAnsi="Arial" w:cs="Arial"/>
        </w:rPr>
        <w:t>Dispositivos de sostén y fortalecimiento de lazos.</w:t>
      </w:r>
    </w:p>
    <w:p w:rsidR="00F86F41" w:rsidRPr="00F86F41" w:rsidRDefault="00F86F41" w:rsidP="00F86F41">
      <w:pPr>
        <w:pStyle w:val="Prrafodelista"/>
        <w:rPr>
          <w:rFonts w:ascii="Arial" w:hAnsi="Arial" w:cs="Arial"/>
        </w:rPr>
      </w:pPr>
    </w:p>
    <w:p w:rsidR="00F86F41" w:rsidRPr="00DC5495" w:rsidRDefault="00F86F41" w:rsidP="00195281">
      <w:pPr>
        <w:spacing w:after="0" w:line="240" w:lineRule="auto"/>
        <w:rPr>
          <w:rFonts w:ascii="Arial" w:hAnsi="Arial" w:cs="Arial"/>
        </w:rPr>
      </w:pPr>
    </w:p>
    <w:p w:rsidR="00195281" w:rsidRPr="00DC5495" w:rsidRDefault="00195281" w:rsidP="00195281">
      <w:pPr>
        <w:spacing w:after="0" w:line="240" w:lineRule="auto"/>
        <w:rPr>
          <w:rFonts w:ascii="Arial" w:hAnsi="Arial" w:cs="Arial"/>
          <w:color w:val="FF0000"/>
          <w:lang w:val="es-MX"/>
        </w:rPr>
      </w:pPr>
    </w:p>
    <w:p w:rsidR="00BC7FE3" w:rsidRDefault="00BC7FE3" w:rsidP="002C0174">
      <w:pPr>
        <w:autoSpaceDE w:val="0"/>
        <w:autoSpaceDN w:val="0"/>
        <w:adjustRightInd w:val="0"/>
        <w:spacing w:after="0" w:line="276" w:lineRule="auto"/>
        <w:jc w:val="both"/>
        <w:rPr>
          <w:rFonts w:ascii="Arial" w:hAnsi="Arial" w:cs="Arial"/>
          <w:b/>
          <w:bCs/>
          <w:color w:val="000000"/>
          <w:u w:val="single"/>
        </w:rPr>
      </w:pPr>
    </w:p>
    <w:p w:rsidR="00BC7FE3" w:rsidRDefault="00BC7FE3" w:rsidP="002C0174">
      <w:pPr>
        <w:autoSpaceDE w:val="0"/>
        <w:autoSpaceDN w:val="0"/>
        <w:adjustRightInd w:val="0"/>
        <w:spacing w:after="0" w:line="276" w:lineRule="auto"/>
        <w:jc w:val="both"/>
        <w:rPr>
          <w:rFonts w:ascii="Arial" w:hAnsi="Arial" w:cs="Arial"/>
          <w:b/>
          <w:bCs/>
          <w:color w:val="000000"/>
          <w:u w:val="single"/>
        </w:rPr>
      </w:pPr>
    </w:p>
    <w:p w:rsidR="002C0174" w:rsidRPr="00DC5495" w:rsidRDefault="00CA6F10" w:rsidP="002C0174">
      <w:pPr>
        <w:autoSpaceDE w:val="0"/>
        <w:autoSpaceDN w:val="0"/>
        <w:adjustRightInd w:val="0"/>
        <w:spacing w:after="0" w:line="276" w:lineRule="auto"/>
        <w:jc w:val="both"/>
        <w:rPr>
          <w:rFonts w:ascii="Arial" w:hAnsi="Arial" w:cs="Arial"/>
          <w:b/>
          <w:bCs/>
          <w:color w:val="000000"/>
          <w:u w:val="single"/>
        </w:rPr>
      </w:pPr>
      <w:r w:rsidRPr="00DC5495">
        <w:rPr>
          <w:rFonts w:ascii="Arial" w:hAnsi="Arial" w:cs="Arial"/>
          <w:b/>
          <w:bCs/>
          <w:color w:val="000000"/>
          <w:u w:val="single"/>
        </w:rPr>
        <w:lastRenderedPageBreak/>
        <w:t xml:space="preserve">Unidad N° 1: </w:t>
      </w:r>
    </w:p>
    <w:p w:rsidR="002C0174" w:rsidRPr="002C0174" w:rsidRDefault="002C0174" w:rsidP="002C0174">
      <w:pPr>
        <w:autoSpaceDE w:val="0"/>
        <w:autoSpaceDN w:val="0"/>
        <w:adjustRightInd w:val="0"/>
        <w:spacing w:after="0" w:line="276" w:lineRule="auto"/>
        <w:jc w:val="both"/>
        <w:rPr>
          <w:rFonts w:ascii="Arial" w:hAnsi="Arial" w:cs="Arial"/>
          <w:b/>
          <w:bCs/>
          <w:color w:val="000000"/>
          <w:u w:val="single"/>
        </w:rPr>
      </w:pPr>
      <w:r w:rsidRPr="002C0174">
        <w:rPr>
          <w:rFonts w:ascii="Arial" w:eastAsia="Times New Roman" w:hAnsi="Arial" w:cs="Arial"/>
          <w:b/>
          <w:lang w:eastAsia="es-ES"/>
        </w:rPr>
        <w:t xml:space="preserve">PSICOPEDAGOGIA </w:t>
      </w:r>
    </w:p>
    <w:p w:rsidR="002C0174" w:rsidRPr="002C0174" w:rsidRDefault="002C0174" w:rsidP="002C0174">
      <w:pPr>
        <w:spacing w:after="0" w:line="240" w:lineRule="auto"/>
        <w:ind w:left="720"/>
        <w:jc w:val="both"/>
        <w:rPr>
          <w:rFonts w:ascii="Arial" w:eastAsia="Times New Roman" w:hAnsi="Arial" w:cs="Arial"/>
          <w:lang w:eastAsia="es-ES"/>
        </w:rPr>
      </w:pPr>
    </w:p>
    <w:p w:rsidR="002C0174" w:rsidRPr="002C0174" w:rsidRDefault="002C0174" w:rsidP="002C0174">
      <w:pPr>
        <w:spacing w:after="0" w:line="240" w:lineRule="auto"/>
        <w:rPr>
          <w:rFonts w:ascii="Arial" w:eastAsia="Times New Roman" w:hAnsi="Arial" w:cs="Arial"/>
          <w:lang w:eastAsia="es-ES"/>
        </w:rPr>
      </w:pPr>
      <w:r w:rsidRPr="002C0174">
        <w:rPr>
          <w:rFonts w:ascii="Arial" w:eastAsia="Times New Roman" w:hAnsi="Arial" w:cs="Arial"/>
          <w:lang w:eastAsia="es-ES"/>
        </w:rPr>
        <w:t xml:space="preserve">            Psicopedagogí</w:t>
      </w:r>
      <w:r w:rsidRPr="00DC5495">
        <w:rPr>
          <w:rFonts w:ascii="Arial" w:eastAsia="Times New Roman" w:hAnsi="Arial" w:cs="Arial"/>
          <w:lang w:eastAsia="es-ES"/>
        </w:rPr>
        <w:t xml:space="preserve">a: concepto. </w:t>
      </w:r>
      <w:r w:rsidRPr="002C0174">
        <w:rPr>
          <w:rFonts w:ascii="Arial" w:eastAsia="Times New Roman" w:hAnsi="Arial" w:cs="Arial"/>
          <w:lang w:eastAsia="es-ES"/>
        </w:rPr>
        <w:t>Recorrido histórico.</w:t>
      </w:r>
    </w:p>
    <w:p w:rsidR="002C0174" w:rsidRPr="002C0174" w:rsidRDefault="002C0174" w:rsidP="002C0174">
      <w:pPr>
        <w:spacing w:after="0" w:line="240" w:lineRule="auto"/>
        <w:ind w:left="709" w:hanging="709"/>
        <w:rPr>
          <w:rFonts w:ascii="Arial" w:eastAsia="Times New Roman" w:hAnsi="Arial" w:cs="Arial"/>
          <w:lang w:eastAsia="es-ES"/>
        </w:rPr>
      </w:pPr>
      <w:r w:rsidRPr="002C0174">
        <w:rPr>
          <w:rFonts w:ascii="Arial" w:eastAsia="Times New Roman" w:hAnsi="Arial" w:cs="Arial"/>
          <w:lang w:eastAsia="es-ES"/>
        </w:rPr>
        <w:t xml:space="preserve">            Objeto de estudio: Objeto subjetivo- Sujeto cognitivo- Su</w:t>
      </w:r>
      <w:r w:rsidRPr="00DC5495">
        <w:rPr>
          <w:rFonts w:ascii="Arial" w:eastAsia="Times New Roman" w:hAnsi="Arial" w:cs="Arial"/>
          <w:lang w:eastAsia="es-ES"/>
        </w:rPr>
        <w:t xml:space="preserve">jeto </w:t>
      </w:r>
      <w:proofErr w:type="spellStart"/>
      <w:r w:rsidRPr="00DC5495">
        <w:rPr>
          <w:rFonts w:ascii="Arial" w:eastAsia="Times New Roman" w:hAnsi="Arial" w:cs="Arial"/>
          <w:lang w:eastAsia="es-ES"/>
        </w:rPr>
        <w:t>deseante</w:t>
      </w:r>
      <w:proofErr w:type="spellEnd"/>
      <w:r w:rsidRPr="00DC5495">
        <w:rPr>
          <w:rFonts w:ascii="Arial" w:eastAsia="Times New Roman" w:hAnsi="Arial" w:cs="Arial"/>
          <w:lang w:eastAsia="es-ES"/>
        </w:rPr>
        <w:t xml:space="preserve">- </w:t>
      </w:r>
      <w:r w:rsidRPr="002C0174">
        <w:rPr>
          <w:rFonts w:ascii="Arial" w:eastAsia="Times New Roman" w:hAnsi="Arial" w:cs="Arial"/>
          <w:lang w:eastAsia="es-ES"/>
        </w:rPr>
        <w:t xml:space="preserve">Estructura familiar y contexto socio-económico cultural. </w:t>
      </w:r>
    </w:p>
    <w:p w:rsidR="002C0174" w:rsidRPr="00DC5495" w:rsidRDefault="002C0174" w:rsidP="002C0174">
      <w:pPr>
        <w:spacing w:after="0" w:line="240" w:lineRule="auto"/>
        <w:ind w:left="709" w:hanging="709"/>
        <w:rPr>
          <w:rFonts w:ascii="Arial" w:eastAsia="Times New Roman" w:hAnsi="Arial" w:cs="Arial"/>
          <w:lang w:eastAsia="es-ES"/>
        </w:rPr>
      </w:pPr>
      <w:r w:rsidRPr="002C0174">
        <w:rPr>
          <w:rFonts w:ascii="Arial" w:eastAsia="Times New Roman" w:hAnsi="Arial" w:cs="Arial"/>
          <w:lang w:eastAsia="es-ES"/>
        </w:rPr>
        <w:t xml:space="preserve">            Campos de la</w:t>
      </w:r>
      <w:r w:rsidRPr="002C0174">
        <w:rPr>
          <w:rFonts w:ascii="Arial" w:eastAsia="Times New Roman" w:hAnsi="Arial" w:cs="Arial"/>
          <w:b/>
          <w:lang w:eastAsia="es-ES"/>
        </w:rPr>
        <w:t xml:space="preserve"> </w:t>
      </w:r>
      <w:r w:rsidRPr="002C0174">
        <w:rPr>
          <w:rFonts w:ascii="Arial" w:eastAsia="Times New Roman" w:hAnsi="Arial" w:cs="Arial"/>
          <w:lang w:eastAsia="es-ES"/>
        </w:rPr>
        <w:t xml:space="preserve">psicopedagogía: clínico, preventivo, sistemático e institucional. Teorías que fundamentan el quehacer psicopedagógico: aportes de la epistemología genética, el psicoanálisis, la psicología social y la lingüística.  </w:t>
      </w:r>
    </w:p>
    <w:p w:rsidR="002C0174" w:rsidRPr="00DC5495" w:rsidRDefault="002C0174" w:rsidP="002C0174">
      <w:pPr>
        <w:spacing w:after="0" w:line="240" w:lineRule="auto"/>
        <w:ind w:left="720"/>
        <w:rPr>
          <w:rFonts w:ascii="Arial" w:eastAsia="Times New Roman" w:hAnsi="Arial" w:cs="Arial"/>
          <w:lang w:eastAsia="es-ES"/>
        </w:rPr>
      </w:pPr>
      <w:r w:rsidRPr="00DC5495">
        <w:rPr>
          <w:rFonts w:ascii="Arial" w:eastAsia="Times New Roman" w:hAnsi="Arial" w:cs="Arial"/>
          <w:lang w:eastAsia="es-ES"/>
        </w:rPr>
        <w:t xml:space="preserve">Concepto de Infancia. Necesidades fundantes para una constitución subjetiva saludable.        </w:t>
      </w:r>
    </w:p>
    <w:p w:rsidR="002C0174" w:rsidRPr="00DC5495" w:rsidRDefault="002C0174" w:rsidP="002C0174">
      <w:pPr>
        <w:spacing w:after="0" w:line="240" w:lineRule="auto"/>
        <w:rPr>
          <w:rFonts w:ascii="Arial" w:eastAsia="Times New Roman" w:hAnsi="Arial" w:cs="Arial"/>
          <w:lang w:eastAsia="es-ES"/>
        </w:rPr>
      </w:pPr>
    </w:p>
    <w:p w:rsidR="002C0174" w:rsidRPr="00DC5495" w:rsidRDefault="002C0174" w:rsidP="002C0174">
      <w:pPr>
        <w:spacing w:after="0" w:line="240" w:lineRule="auto"/>
        <w:rPr>
          <w:rFonts w:ascii="Arial" w:eastAsia="Times New Roman" w:hAnsi="Arial" w:cs="Arial"/>
          <w:b/>
          <w:u w:val="single"/>
          <w:lang w:eastAsia="es-ES"/>
        </w:rPr>
      </w:pPr>
    </w:p>
    <w:p w:rsidR="002C0174" w:rsidRPr="00DC5495" w:rsidRDefault="002C0174" w:rsidP="002C0174">
      <w:pPr>
        <w:spacing w:after="0" w:line="240" w:lineRule="auto"/>
        <w:rPr>
          <w:rFonts w:ascii="Arial" w:eastAsia="Times New Roman" w:hAnsi="Arial" w:cs="Arial"/>
          <w:b/>
          <w:u w:val="single"/>
          <w:lang w:eastAsia="es-ES"/>
        </w:rPr>
      </w:pPr>
    </w:p>
    <w:p w:rsidR="002C0174" w:rsidRPr="00DC5495" w:rsidRDefault="002C0174" w:rsidP="002C0174">
      <w:pPr>
        <w:spacing w:after="0" w:line="240" w:lineRule="auto"/>
        <w:rPr>
          <w:rFonts w:ascii="Arial" w:hAnsi="Arial" w:cs="Arial"/>
          <w:color w:val="000000"/>
        </w:rPr>
      </w:pPr>
      <w:r w:rsidRPr="00DC5495">
        <w:rPr>
          <w:rFonts w:ascii="Arial" w:eastAsia="Times New Roman" w:hAnsi="Arial" w:cs="Arial"/>
          <w:b/>
          <w:u w:val="single"/>
          <w:lang w:eastAsia="es-ES"/>
        </w:rPr>
        <w:t>Unidad N° 2</w:t>
      </w:r>
      <w:r w:rsidRPr="00DC5495">
        <w:rPr>
          <w:rFonts w:ascii="Arial" w:eastAsia="Times New Roman" w:hAnsi="Arial" w:cs="Arial"/>
          <w:u w:val="single"/>
          <w:lang w:eastAsia="es-ES"/>
        </w:rPr>
        <w:t xml:space="preserve">      </w:t>
      </w:r>
    </w:p>
    <w:p w:rsidR="008100E8" w:rsidRPr="00DC5495" w:rsidRDefault="008100E8" w:rsidP="008100E8">
      <w:pPr>
        <w:spacing w:after="0" w:line="240" w:lineRule="auto"/>
        <w:jc w:val="both"/>
        <w:rPr>
          <w:rFonts w:ascii="Arial" w:hAnsi="Arial" w:cs="Arial"/>
          <w:color w:val="000000"/>
        </w:rPr>
      </w:pPr>
    </w:p>
    <w:p w:rsidR="002C0174" w:rsidRPr="00DC5495" w:rsidRDefault="002C0174" w:rsidP="008100E8">
      <w:pPr>
        <w:spacing w:after="0" w:line="240" w:lineRule="auto"/>
        <w:jc w:val="both"/>
        <w:rPr>
          <w:rFonts w:ascii="Arial" w:eastAsia="Times New Roman" w:hAnsi="Arial" w:cs="Arial"/>
          <w:b/>
          <w:lang w:eastAsia="es-ES"/>
        </w:rPr>
      </w:pPr>
      <w:r w:rsidRPr="00DC5495">
        <w:rPr>
          <w:rFonts w:ascii="Arial" w:hAnsi="Arial" w:cs="Arial"/>
          <w:color w:val="000000"/>
        </w:rPr>
        <w:t xml:space="preserve"> </w:t>
      </w:r>
      <w:r w:rsidRPr="00DC5495">
        <w:rPr>
          <w:rFonts w:ascii="Arial" w:eastAsia="Times New Roman" w:hAnsi="Arial" w:cs="Arial"/>
          <w:b/>
          <w:lang w:eastAsia="es-ES"/>
        </w:rPr>
        <w:t>APRENDIZAJE Y PSICOPEDAGOGIA</w:t>
      </w:r>
    </w:p>
    <w:p w:rsidR="002C0174" w:rsidRPr="002C0174" w:rsidRDefault="002C0174" w:rsidP="002C0174">
      <w:pPr>
        <w:spacing w:after="0" w:line="240" w:lineRule="auto"/>
        <w:ind w:left="720"/>
        <w:jc w:val="both"/>
        <w:rPr>
          <w:rFonts w:ascii="Arial" w:eastAsia="Times New Roman" w:hAnsi="Arial" w:cs="Arial"/>
          <w:b/>
          <w:lang w:eastAsia="es-ES"/>
        </w:rPr>
      </w:pPr>
    </w:p>
    <w:p w:rsidR="002C0174" w:rsidRPr="002C0174" w:rsidRDefault="002C0174" w:rsidP="002C0174">
      <w:pPr>
        <w:spacing w:after="0" w:line="240" w:lineRule="auto"/>
        <w:ind w:left="720"/>
        <w:jc w:val="both"/>
        <w:rPr>
          <w:rFonts w:ascii="Arial" w:eastAsia="Times New Roman" w:hAnsi="Arial" w:cs="Arial"/>
          <w:lang w:eastAsia="es-ES"/>
        </w:rPr>
      </w:pPr>
      <w:r w:rsidRPr="002C0174">
        <w:rPr>
          <w:rFonts w:ascii="Arial" w:eastAsia="Times New Roman" w:hAnsi="Arial" w:cs="Arial"/>
          <w:lang w:eastAsia="es-ES"/>
        </w:rPr>
        <w:t>Aprendizaje: concepción de aprendizaje desde diferentes enfoques.</w:t>
      </w:r>
    </w:p>
    <w:p w:rsidR="002C0174" w:rsidRPr="002C0174" w:rsidRDefault="002C0174" w:rsidP="002C0174">
      <w:pPr>
        <w:spacing w:after="0" w:line="240" w:lineRule="auto"/>
        <w:ind w:left="720"/>
        <w:jc w:val="both"/>
        <w:rPr>
          <w:rFonts w:ascii="Arial" w:eastAsia="Times New Roman" w:hAnsi="Arial" w:cs="Arial"/>
          <w:lang w:eastAsia="es-ES"/>
        </w:rPr>
      </w:pPr>
      <w:r w:rsidRPr="002C0174">
        <w:rPr>
          <w:rFonts w:ascii="Arial" w:eastAsia="Times New Roman" w:hAnsi="Arial" w:cs="Arial"/>
          <w:lang w:eastAsia="es-ES"/>
        </w:rPr>
        <w:t>Enfoques y teorías técnico- conductistas y socio-cognitivas.</w:t>
      </w:r>
    </w:p>
    <w:p w:rsidR="002C0174" w:rsidRPr="00DC5495" w:rsidRDefault="002C0174" w:rsidP="002C0174">
      <w:pPr>
        <w:spacing w:after="0" w:line="240" w:lineRule="auto"/>
        <w:ind w:left="720"/>
        <w:jc w:val="both"/>
        <w:rPr>
          <w:rFonts w:ascii="Arial" w:eastAsia="Times New Roman" w:hAnsi="Arial" w:cs="Arial"/>
          <w:lang w:eastAsia="es-ES"/>
        </w:rPr>
      </w:pPr>
      <w:r w:rsidRPr="002C0174">
        <w:rPr>
          <w:rFonts w:ascii="Arial" w:eastAsia="Times New Roman" w:hAnsi="Arial" w:cs="Arial"/>
          <w:lang w:eastAsia="es-ES"/>
        </w:rPr>
        <w:t>Análisis de diversos recursos (cuentos, viñetas)</w:t>
      </w:r>
    </w:p>
    <w:p w:rsidR="002C0174" w:rsidRPr="002C0174" w:rsidRDefault="00DC5495" w:rsidP="002C0174">
      <w:pPr>
        <w:spacing w:after="0" w:line="240" w:lineRule="auto"/>
        <w:jc w:val="both"/>
        <w:rPr>
          <w:rFonts w:ascii="Arial" w:eastAsia="Times New Roman" w:hAnsi="Arial" w:cs="Arial"/>
          <w:lang w:eastAsia="es-ES"/>
        </w:rPr>
      </w:pPr>
      <w:r w:rsidRPr="00DC5495">
        <w:rPr>
          <w:rFonts w:ascii="Arial" w:eastAsia="Times New Roman" w:hAnsi="Arial" w:cs="Arial"/>
          <w:lang w:eastAsia="es-ES"/>
        </w:rPr>
        <w:t xml:space="preserve">            </w:t>
      </w:r>
      <w:r w:rsidR="008100E8" w:rsidRPr="00DC5495">
        <w:rPr>
          <w:rFonts w:ascii="Arial" w:eastAsia="Times New Roman" w:hAnsi="Arial" w:cs="Arial"/>
          <w:lang w:eastAsia="es-ES"/>
        </w:rPr>
        <w:t>A</w:t>
      </w:r>
      <w:r w:rsidR="002C0174" w:rsidRPr="002C0174">
        <w:rPr>
          <w:rFonts w:ascii="Arial" w:eastAsia="Times New Roman" w:hAnsi="Arial" w:cs="Arial"/>
          <w:lang w:eastAsia="es-ES"/>
        </w:rPr>
        <w:t>portes del Psicoanálisis y de la Psicología Social</w:t>
      </w:r>
    </w:p>
    <w:p w:rsidR="002C0174" w:rsidRPr="00DC5495" w:rsidRDefault="002C0174" w:rsidP="002C0174">
      <w:pPr>
        <w:spacing w:after="0" w:line="240" w:lineRule="auto"/>
        <w:ind w:left="720"/>
        <w:jc w:val="both"/>
        <w:rPr>
          <w:rFonts w:ascii="Arial" w:eastAsia="Times New Roman" w:hAnsi="Arial" w:cs="Arial"/>
          <w:lang w:eastAsia="es-ES"/>
        </w:rPr>
      </w:pPr>
      <w:r w:rsidRPr="002C0174">
        <w:rPr>
          <w:rFonts w:ascii="Arial" w:eastAsia="Times New Roman" w:hAnsi="Arial" w:cs="Arial"/>
          <w:lang w:eastAsia="es-ES"/>
        </w:rPr>
        <w:t>Matrices y Modalidades de Aprendizaje</w:t>
      </w:r>
      <w:r w:rsidR="008100E8" w:rsidRPr="00DC5495">
        <w:rPr>
          <w:rFonts w:ascii="Arial" w:eastAsia="Times New Roman" w:hAnsi="Arial" w:cs="Arial"/>
          <w:lang w:eastAsia="es-ES"/>
        </w:rPr>
        <w:t>-</w:t>
      </w:r>
    </w:p>
    <w:p w:rsidR="008100E8" w:rsidRPr="00DC5495" w:rsidRDefault="008100E8" w:rsidP="002C0174">
      <w:pPr>
        <w:spacing w:after="0" w:line="240" w:lineRule="auto"/>
        <w:ind w:left="720"/>
        <w:jc w:val="both"/>
        <w:rPr>
          <w:rFonts w:ascii="Arial" w:eastAsia="Times New Roman" w:hAnsi="Arial" w:cs="Arial"/>
          <w:lang w:eastAsia="es-ES"/>
        </w:rPr>
      </w:pPr>
      <w:r w:rsidRPr="00DC5495">
        <w:rPr>
          <w:rFonts w:ascii="Arial" w:eastAsia="Times New Roman" w:hAnsi="Arial" w:cs="Arial"/>
          <w:lang w:eastAsia="es-ES"/>
        </w:rPr>
        <w:t>Modalidades saludables- Modalidades que pueden alterar el proceso de aprendizaje.</w:t>
      </w:r>
    </w:p>
    <w:p w:rsidR="008100E8" w:rsidRPr="00DC5495" w:rsidRDefault="008100E8" w:rsidP="008100E8">
      <w:pPr>
        <w:spacing w:after="0" w:line="240" w:lineRule="auto"/>
        <w:jc w:val="both"/>
        <w:rPr>
          <w:rFonts w:ascii="Arial" w:eastAsia="Times New Roman" w:hAnsi="Arial" w:cs="Arial"/>
          <w:lang w:eastAsia="es-ES"/>
        </w:rPr>
      </w:pPr>
    </w:p>
    <w:p w:rsidR="008100E8" w:rsidRPr="00DC5495" w:rsidRDefault="008100E8" w:rsidP="008100E8">
      <w:pPr>
        <w:spacing w:after="0" w:line="240" w:lineRule="auto"/>
        <w:jc w:val="both"/>
        <w:rPr>
          <w:rFonts w:ascii="Arial" w:eastAsia="Times New Roman" w:hAnsi="Arial" w:cs="Arial"/>
          <w:b/>
          <w:u w:val="single"/>
          <w:lang w:eastAsia="es-ES"/>
        </w:rPr>
      </w:pPr>
      <w:r w:rsidRPr="00DC5495">
        <w:rPr>
          <w:rFonts w:ascii="Arial" w:eastAsia="Times New Roman" w:hAnsi="Arial" w:cs="Arial"/>
          <w:b/>
          <w:u w:val="single"/>
          <w:lang w:eastAsia="es-ES"/>
        </w:rPr>
        <w:t>Unidad N° 3</w:t>
      </w:r>
    </w:p>
    <w:p w:rsidR="00DD1FA2" w:rsidRPr="00DC5495" w:rsidRDefault="00DD1FA2" w:rsidP="008100E8">
      <w:pPr>
        <w:spacing w:after="0" w:line="240" w:lineRule="auto"/>
        <w:jc w:val="both"/>
        <w:rPr>
          <w:rFonts w:ascii="Arial" w:eastAsia="Times New Roman" w:hAnsi="Arial" w:cs="Arial"/>
          <w:b/>
          <w:lang w:eastAsia="es-ES"/>
        </w:rPr>
      </w:pPr>
    </w:p>
    <w:p w:rsidR="008100E8" w:rsidRPr="00DC5495" w:rsidRDefault="008100E8" w:rsidP="008100E8">
      <w:pPr>
        <w:spacing w:after="0" w:line="240" w:lineRule="auto"/>
        <w:jc w:val="both"/>
        <w:rPr>
          <w:rFonts w:ascii="Arial" w:eastAsia="Times New Roman" w:hAnsi="Arial" w:cs="Arial"/>
          <w:b/>
          <w:lang w:eastAsia="es-ES"/>
        </w:rPr>
      </w:pPr>
      <w:r w:rsidRPr="00DC5495">
        <w:rPr>
          <w:rFonts w:ascii="Arial" w:eastAsia="Times New Roman" w:hAnsi="Arial" w:cs="Arial"/>
          <w:b/>
          <w:lang w:eastAsia="es-ES"/>
        </w:rPr>
        <w:t xml:space="preserve">APORTES DE LA </w:t>
      </w:r>
      <w:proofErr w:type="spellStart"/>
      <w:r w:rsidRPr="00DC5495">
        <w:rPr>
          <w:rFonts w:ascii="Arial" w:eastAsia="Times New Roman" w:hAnsi="Arial" w:cs="Arial"/>
          <w:b/>
          <w:lang w:eastAsia="es-ES"/>
        </w:rPr>
        <w:t>PSICOPEDAGOGíA</w:t>
      </w:r>
      <w:proofErr w:type="spellEnd"/>
      <w:r w:rsidRPr="00DC5495">
        <w:rPr>
          <w:rFonts w:ascii="Arial" w:eastAsia="Times New Roman" w:hAnsi="Arial" w:cs="Arial"/>
          <w:b/>
          <w:lang w:eastAsia="es-ES"/>
        </w:rPr>
        <w:t xml:space="preserve"> AL MEJORAMIENTO DE LA CALIDAD DE VIDA DE LOS SUJETOS</w:t>
      </w:r>
    </w:p>
    <w:p w:rsidR="00DD1FA2" w:rsidRPr="00DC5495" w:rsidRDefault="00DD1FA2" w:rsidP="008100E8">
      <w:pPr>
        <w:spacing w:after="0" w:line="240" w:lineRule="auto"/>
        <w:jc w:val="both"/>
        <w:rPr>
          <w:rFonts w:ascii="Arial" w:eastAsia="Times New Roman" w:hAnsi="Arial" w:cs="Arial"/>
          <w:b/>
          <w:lang w:eastAsia="es-ES"/>
        </w:rPr>
      </w:pPr>
      <w:r w:rsidRPr="00DC5495">
        <w:rPr>
          <w:rFonts w:ascii="Arial" w:eastAsia="Times New Roman" w:hAnsi="Arial" w:cs="Arial"/>
          <w:b/>
          <w:lang w:eastAsia="es-ES"/>
        </w:rPr>
        <w:t xml:space="preserve">      </w:t>
      </w:r>
    </w:p>
    <w:p w:rsidR="00DD1FA2" w:rsidRPr="00DC5495" w:rsidRDefault="00DD1FA2" w:rsidP="008100E8">
      <w:pPr>
        <w:spacing w:after="0" w:line="240" w:lineRule="auto"/>
        <w:jc w:val="both"/>
        <w:rPr>
          <w:rFonts w:ascii="Arial" w:eastAsia="Times New Roman" w:hAnsi="Arial" w:cs="Arial"/>
          <w:lang w:eastAsia="es-ES"/>
        </w:rPr>
      </w:pPr>
      <w:r w:rsidRPr="00DC5495">
        <w:rPr>
          <w:rFonts w:ascii="Arial" w:eastAsia="Times New Roman" w:hAnsi="Arial" w:cs="Arial"/>
          <w:b/>
          <w:lang w:eastAsia="es-ES"/>
        </w:rPr>
        <w:t xml:space="preserve">            </w:t>
      </w:r>
      <w:r w:rsidRPr="00DC5495">
        <w:rPr>
          <w:rFonts w:ascii="Arial" w:eastAsia="Times New Roman" w:hAnsi="Arial" w:cs="Arial"/>
          <w:lang w:eastAsia="es-ES"/>
        </w:rPr>
        <w:t>La escuela como espacio protector de las Infancias y juventudes.</w:t>
      </w:r>
    </w:p>
    <w:p w:rsidR="00DD1FA2" w:rsidRPr="00DC5495" w:rsidRDefault="00DD1FA2" w:rsidP="008100E8">
      <w:pPr>
        <w:spacing w:after="0" w:line="240" w:lineRule="auto"/>
        <w:jc w:val="both"/>
        <w:rPr>
          <w:rFonts w:ascii="Arial" w:eastAsia="Times New Roman" w:hAnsi="Arial" w:cs="Arial"/>
          <w:lang w:eastAsia="es-ES"/>
        </w:rPr>
      </w:pPr>
      <w:r w:rsidRPr="00DC5495">
        <w:rPr>
          <w:rFonts w:ascii="Arial" w:eastAsia="Times New Roman" w:hAnsi="Arial" w:cs="Arial"/>
          <w:lang w:eastAsia="es-ES"/>
        </w:rPr>
        <w:t xml:space="preserve">            Medicalización y patologización de las Infancias y Adolescencias. </w:t>
      </w:r>
    </w:p>
    <w:p w:rsidR="00DD1FA2" w:rsidRPr="00DC5495" w:rsidRDefault="00DD1FA2" w:rsidP="008100E8">
      <w:pPr>
        <w:spacing w:after="0" w:line="240" w:lineRule="auto"/>
        <w:jc w:val="both"/>
        <w:rPr>
          <w:rFonts w:ascii="Arial" w:eastAsia="Times New Roman" w:hAnsi="Arial" w:cs="Arial"/>
          <w:lang w:eastAsia="es-ES"/>
        </w:rPr>
      </w:pPr>
      <w:r w:rsidRPr="00DC5495">
        <w:rPr>
          <w:rFonts w:ascii="Arial" w:eastAsia="Times New Roman" w:hAnsi="Arial" w:cs="Arial"/>
          <w:lang w:eastAsia="es-ES"/>
        </w:rPr>
        <w:t xml:space="preserve">            Diagnosticar o clasificar.</w:t>
      </w:r>
    </w:p>
    <w:p w:rsidR="00DC5495" w:rsidRPr="00DC5495" w:rsidRDefault="00DC5495" w:rsidP="008100E8">
      <w:pPr>
        <w:spacing w:after="0" w:line="240" w:lineRule="auto"/>
        <w:jc w:val="both"/>
        <w:rPr>
          <w:rFonts w:ascii="Arial" w:eastAsia="Times New Roman" w:hAnsi="Arial" w:cs="Arial"/>
          <w:b/>
          <w:u w:val="single"/>
          <w:lang w:eastAsia="es-ES"/>
        </w:rPr>
      </w:pPr>
    </w:p>
    <w:p w:rsidR="00DC5495" w:rsidRPr="00DC5495" w:rsidRDefault="00DC5495" w:rsidP="008100E8">
      <w:pPr>
        <w:spacing w:after="0" w:line="240" w:lineRule="auto"/>
        <w:jc w:val="both"/>
        <w:rPr>
          <w:rFonts w:ascii="Arial" w:eastAsia="Times New Roman" w:hAnsi="Arial" w:cs="Arial"/>
          <w:b/>
          <w:u w:val="single"/>
          <w:lang w:eastAsia="es-ES"/>
        </w:rPr>
      </w:pPr>
      <w:r w:rsidRPr="00DC5495">
        <w:rPr>
          <w:rFonts w:ascii="Arial" w:eastAsia="Times New Roman" w:hAnsi="Arial" w:cs="Arial"/>
          <w:b/>
          <w:u w:val="single"/>
          <w:lang w:eastAsia="es-ES"/>
        </w:rPr>
        <w:t xml:space="preserve">Unidad N° 4:  </w:t>
      </w:r>
    </w:p>
    <w:p w:rsidR="00DC5495" w:rsidRPr="00DC5495" w:rsidRDefault="00DC5495" w:rsidP="008100E8">
      <w:pPr>
        <w:spacing w:after="0" w:line="240" w:lineRule="auto"/>
        <w:jc w:val="both"/>
        <w:rPr>
          <w:rFonts w:ascii="Arial" w:eastAsia="Times New Roman" w:hAnsi="Arial" w:cs="Arial"/>
          <w:b/>
          <w:u w:val="single"/>
          <w:lang w:eastAsia="es-ES"/>
        </w:rPr>
      </w:pPr>
      <w:r w:rsidRPr="00DC5495">
        <w:rPr>
          <w:rFonts w:ascii="Arial" w:eastAsia="Times New Roman" w:hAnsi="Arial" w:cs="Arial"/>
          <w:b/>
          <w:u w:val="single"/>
          <w:lang w:eastAsia="es-ES"/>
        </w:rPr>
        <w:t xml:space="preserve"> </w:t>
      </w:r>
    </w:p>
    <w:p w:rsidR="00DC5495" w:rsidRPr="00DC5495" w:rsidRDefault="00DC5495" w:rsidP="00DC5495">
      <w:pPr>
        <w:spacing w:after="0" w:line="240" w:lineRule="auto"/>
        <w:jc w:val="both"/>
        <w:rPr>
          <w:rFonts w:ascii="Arial" w:eastAsia="Times New Roman" w:hAnsi="Arial" w:cs="Arial"/>
          <w:b/>
          <w:u w:val="single"/>
          <w:lang w:eastAsia="es-ES"/>
        </w:rPr>
      </w:pPr>
      <w:r w:rsidRPr="00DC5495">
        <w:rPr>
          <w:rFonts w:ascii="Arial" w:eastAsia="Times New Roman" w:hAnsi="Arial" w:cs="Arial"/>
          <w:b/>
          <w:lang w:val="es-ES" w:eastAsia="es-ES"/>
        </w:rPr>
        <w:t>CAMPO Y ROL PROFESIONAL</w:t>
      </w:r>
    </w:p>
    <w:p w:rsidR="00DC5495" w:rsidRPr="00DC5495" w:rsidRDefault="00DC5495" w:rsidP="00DC5495">
      <w:pPr>
        <w:spacing w:after="0" w:line="240" w:lineRule="auto"/>
        <w:ind w:left="720"/>
        <w:jc w:val="both"/>
        <w:rPr>
          <w:rFonts w:ascii="Arial" w:eastAsia="Times New Roman" w:hAnsi="Arial" w:cs="Arial"/>
          <w:lang w:val="es-ES" w:eastAsia="es-ES"/>
        </w:rPr>
      </w:pPr>
    </w:p>
    <w:p w:rsidR="00DC5495" w:rsidRPr="00DC5495" w:rsidRDefault="00DC5495" w:rsidP="00DC5495">
      <w:pPr>
        <w:spacing w:after="0" w:line="240" w:lineRule="auto"/>
        <w:ind w:left="720"/>
        <w:jc w:val="both"/>
        <w:rPr>
          <w:rFonts w:ascii="Arial" w:eastAsia="Times New Roman" w:hAnsi="Arial" w:cs="Arial"/>
          <w:lang w:val="es-ES" w:eastAsia="es-ES"/>
        </w:rPr>
      </w:pPr>
      <w:r w:rsidRPr="00DC5495">
        <w:rPr>
          <w:rFonts w:ascii="Arial" w:eastAsia="Times New Roman" w:hAnsi="Arial" w:cs="Arial"/>
          <w:lang w:val="es-ES" w:eastAsia="es-ES"/>
        </w:rPr>
        <w:t>Los ámbitos de trabajo del profesional de la psicopedagogía: educación y salud.</w:t>
      </w:r>
    </w:p>
    <w:p w:rsidR="00DC5495" w:rsidRPr="00DC5495" w:rsidRDefault="00DC5495" w:rsidP="00DC5495">
      <w:pPr>
        <w:spacing w:after="0" w:line="240" w:lineRule="auto"/>
        <w:ind w:left="720"/>
        <w:jc w:val="both"/>
        <w:rPr>
          <w:rFonts w:ascii="Arial" w:eastAsia="Times New Roman" w:hAnsi="Arial" w:cs="Arial"/>
          <w:lang w:val="es-ES" w:eastAsia="es-ES"/>
        </w:rPr>
      </w:pPr>
      <w:r w:rsidRPr="00DC5495">
        <w:rPr>
          <w:rFonts w:ascii="Arial" w:eastAsia="Times New Roman" w:hAnsi="Arial" w:cs="Arial"/>
          <w:lang w:val="es-ES" w:eastAsia="es-ES"/>
        </w:rPr>
        <w:t>Intervenciones clínicas en los ámbitos de Salud y Educación</w:t>
      </w:r>
    </w:p>
    <w:p w:rsidR="00DC5495" w:rsidRPr="00DC5495" w:rsidRDefault="00DC5495" w:rsidP="00DC5495">
      <w:pPr>
        <w:spacing w:after="200" w:line="276" w:lineRule="auto"/>
        <w:jc w:val="both"/>
        <w:rPr>
          <w:rFonts w:ascii="Arial" w:eastAsiaTheme="minorHAnsi" w:hAnsi="Arial" w:cs="Arial"/>
        </w:rPr>
      </w:pPr>
    </w:p>
    <w:p w:rsidR="00DC5495" w:rsidRPr="00DC5495" w:rsidRDefault="00DC5495" w:rsidP="008100E8">
      <w:pPr>
        <w:spacing w:after="0" w:line="240" w:lineRule="auto"/>
        <w:jc w:val="both"/>
        <w:rPr>
          <w:rFonts w:ascii="Arial" w:eastAsia="Times New Roman" w:hAnsi="Arial" w:cs="Arial"/>
          <w:b/>
          <w:u w:val="single"/>
          <w:lang w:eastAsia="es-ES"/>
        </w:rPr>
      </w:pPr>
    </w:p>
    <w:p w:rsidR="00F86F41" w:rsidRDefault="00F86F41" w:rsidP="00DD1FA2">
      <w:pPr>
        <w:spacing w:after="0" w:line="240" w:lineRule="auto"/>
        <w:jc w:val="both"/>
        <w:rPr>
          <w:rFonts w:ascii="Arial" w:hAnsi="Arial" w:cs="Arial"/>
          <w:b/>
          <w:color w:val="000000"/>
          <w:u w:val="single"/>
        </w:rPr>
      </w:pPr>
    </w:p>
    <w:p w:rsidR="00F86F41" w:rsidRDefault="00F86F41" w:rsidP="00DD1FA2">
      <w:pPr>
        <w:spacing w:after="0" w:line="240" w:lineRule="auto"/>
        <w:jc w:val="both"/>
        <w:rPr>
          <w:rFonts w:ascii="Arial" w:hAnsi="Arial" w:cs="Arial"/>
          <w:b/>
          <w:color w:val="000000"/>
          <w:u w:val="single"/>
        </w:rPr>
      </w:pPr>
    </w:p>
    <w:p w:rsidR="00F86F41" w:rsidRDefault="00F86F41" w:rsidP="00DD1FA2">
      <w:pPr>
        <w:spacing w:after="0" w:line="240" w:lineRule="auto"/>
        <w:jc w:val="both"/>
        <w:rPr>
          <w:rFonts w:ascii="Arial" w:hAnsi="Arial" w:cs="Arial"/>
          <w:b/>
          <w:color w:val="000000"/>
          <w:u w:val="single"/>
        </w:rPr>
      </w:pPr>
    </w:p>
    <w:p w:rsidR="00F86F41" w:rsidRDefault="00F86F41" w:rsidP="00DD1FA2">
      <w:pPr>
        <w:spacing w:after="0" w:line="240" w:lineRule="auto"/>
        <w:jc w:val="both"/>
        <w:rPr>
          <w:rFonts w:ascii="Arial" w:hAnsi="Arial" w:cs="Arial"/>
          <w:b/>
          <w:color w:val="000000"/>
          <w:u w:val="single"/>
        </w:rPr>
      </w:pPr>
    </w:p>
    <w:p w:rsidR="00F86F41" w:rsidRDefault="00F86F41" w:rsidP="00DD1FA2">
      <w:pPr>
        <w:spacing w:after="0" w:line="240" w:lineRule="auto"/>
        <w:jc w:val="both"/>
        <w:rPr>
          <w:rFonts w:ascii="Arial" w:hAnsi="Arial" w:cs="Arial"/>
          <w:b/>
          <w:color w:val="000000"/>
          <w:u w:val="single"/>
        </w:rPr>
      </w:pPr>
    </w:p>
    <w:p w:rsidR="00F86F41" w:rsidRDefault="00F86F41" w:rsidP="00DD1FA2">
      <w:pPr>
        <w:spacing w:after="0" w:line="240" w:lineRule="auto"/>
        <w:jc w:val="both"/>
        <w:rPr>
          <w:rFonts w:ascii="Arial" w:hAnsi="Arial" w:cs="Arial"/>
          <w:b/>
          <w:color w:val="000000"/>
          <w:u w:val="single"/>
        </w:rPr>
      </w:pPr>
    </w:p>
    <w:p w:rsidR="00F86F41" w:rsidRDefault="00F86F41" w:rsidP="00DD1FA2">
      <w:pPr>
        <w:spacing w:after="0" w:line="240" w:lineRule="auto"/>
        <w:jc w:val="both"/>
        <w:rPr>
          <w:rFonts w:ascii="Arial" w:hAnsi="Arial" w:cs="Arial"/>
          <w:b/>
          <w:color w:val="000000"/>
          <w:u w:val="single"/>
        </w:rPr>
      </w:pPr>
    </w:p>
    <w:p w:rsidR="00F86F41" w:rsidRDefault="00F86F41" w:rsidP="00DD1FA2">
      <w:pPr>
        <w:spacing w:after="0" w:line="240" w:lineRule="auto"/>
        <w:jc w:val="both"/>
        <w:rPr>
          <w:rFonts w:ascii="Arial" w:hAnsi="Arial" w:cs="Arial"/>
          <w:b/>
          <w:color w:val="000000"/>
          <w:u w:val="single"/>
        </w:rPr>
      </w:pPr>
    </w:p>
    <w:p w:rsidR="00F86F41" w:rsidRDefault="00F86F41" w:rsidP="00DD1FA2">
      <w:pPr>
        <w:spacing w:after="0" w:line="240" w:lineRule="auto"/>
        <w:jc w:val="both"/>
        <w:rPr>
          <w:rFonts w:ascii="Arial" w:hAnsi="Arial" w:cs="Arial"/>
          <w:b/>
          <w:color w:val="000000"/>
          <w:u w:val="single"/>
        </w:rPr>
      </w:pPr>
    </w:p>
    <w:p w:rsidR="00F86F41" w:rsidRDefault="00F86F41" w:rsidP="00DD1FA2">
      <w:pPr>
        <w:spacing w:after="0" w:line="240" w:lineRule="auto"/>
        <w:jc w:val="both"/>
        <w:rPr>
          <w:rFonts w:ascii="Arial" w:hAnsi="Arial" w:cs="Arial"/>
          <w:b/>
          <w:color w:val="000000"/>
          <w:u w:val="single"/>
        </w:rPr>
      </w:pPr>
    </w:p>
    <w:p w:rsidR="002D519E" w:rsidRDefault="002D519E" w:rsidP="00DD1FA2">
      <w:pPr>
        <w:spacing w:after="0" w:line="240" w:lineRule="auto"/>
        <w:jc w:val="both"/>
        <w:rPr>
          <w:rFonts w:ascii="Arial" w:hAnsi="Arial" w:cs="Arial"/>
          <w:b/>
          <w:color w:val="000000"/>
          <w:u w:val="single"/>
        </w:rPr>
      </w:pPr>
      <w:r w:rsidRPr="00DC5495">
        <w:rPr>
          <w:rFonts w:ascii="Arial" w:hAnsi="Arial" w:cs="Arial"/>
          <w:b/>
          <w:color w:val="000000"/>
          <w:u w:val="single"/>
        </w:rPr>
        <w:t>B</w:t>
      </w:r>
      <w:r w:rsidR="002C0174" w:rsidRPr="00DC5495">
        <w:rPr>
          <w:rFonts w:ascii="Arial" w:hAnsi="Arial" w:cs="Arial"/>
          <w:b/>
          <w:color w:val="000000"/>
          <w:u w:val="single"/>
        </w:rPr>
        <w:t>IBLIOGRAFÍA OBLIGATORIA DE CADA UNIDAD</w:t>
      </w:r>
    </w:p>
    <w:p w:rsidR="00F86F41" w:rsidRDefault="00F86F41" w:rsidP="00DD1FA2">
      <w:pPr>
        <w:spacing w:after="0" w:line="240" w:lineRule="auto"/>
        <w:jc w:val="both"/>
        <w:rPr>
          <w:rFonts w:ascii="Arial" w:hAnsi="Arial" w:cs="Arial"/>
          <w:b/>
          <w:color w:val="000000"/>
          <w:u w:val="single"/>
        </w:rPr>
      </w:pPr>
    </w:p>
    <w:p w:rsidR="00F86F41" w:rsidRDefault="00F86F41" w:rsidP="00DD1FA2">
      <w:pPr>
        <w:spacing w:after="0" w:line="240" w:lineRule="auto"/>
        <w:jc w:val="both"/>
        <w:rPr>
          <w:rFonts w:ascii="Arial" w:hAnsi="Arial" w:cs="Arial"/>
          <w:b/>
          <w:color w:val="000000"/>
          <w:u w:val="single"/>
        </w:rPr>
      </w:pPr>
      <w:r>
        <w:rPr>
          <w:rFonts w:ascii="Arial" w:hAnsi="Arial" w:cs="Arial"/>
          <w:b/>
          <w:color w:val="000000"/>
          <w:u w:val="single"/>
        </w:rPr>
        <w:t>Temática transversal</w:t>
      </w:r>
    </w:p>
    <w:p w:rsidR="00F86F41" w:rsidRDefault="00F86F41" w:rsidP="00DD1FA2">
      <w:pPr>
        <w:spacing w:after="0" w:line="240" w:lineRule="auto"/>
        <w:jc w:val="both"/>
        <w:rPr>
          <w:rFonts w:ascii="Arial" w:hAnsi="Arial" w:cs="Arial"/>
          <w:b/>
          <w:color w:val="000000"/>
          <w:u w:val="single"/>
        </w:rPr>
      </w:pPr>
    </w:p>
    <w:p w:rsidR="00F86F41" w:rsidRDefault="00F86F41" w:rsidP="00DD1FA2">
      <w:pPr>
        <w:spacing w:after="0" w:line="240" w:lineRule="auto"/>
        <w:jc w:val="both"/>
        <w:rPr>
          <w:rFonts w:ascii="Arial" w:hAnsi="Arial" w:cs="Arial"/>
          <w:b/>
          <w:color w:val="000000"/>
        </w:rPr>
      </w:pPr>
      <w:r w:rsidRPr="00C80556">
        <w:rPr>
          <w:rFonts w:ascii="Arial" w:hAnsi="Arial" w:cs="Arial"/>
          <w:b/>
          <w:color w:val="000000"/>
        </w:rPr>
        <w:t>PSICOPEDAGOGÍA EN TIEMPOS DE PANDEMIA</w:t>
      </w:r>
    </w:p>
    <w:p w:rsidR="00C80556" w:rsidRDefault="00C80556" w:rsidP="00DD1FA2">
      <w:pPr>
        <w:spacing w:after="0" w:line="240" w:lineRule="auto"/>
        <w:jc w:val="both"/>
        <w:rPr>
          <w:rFonts w:ascii="Arial" w:hAnsi="Arial" w:cs="Arial"/>
          <w:b/>
          <w:color w:val="000000"/>
        </w:rPr>
      </w:pPr>
    </w:p>
    <w:p w:rsidR="00C80556" w:rsidRPr="00C80556" w:rsidRDefault="00C80556" w:rsidP="00C80556">
      <w:pPr>
        <w:pStyle w:val="Prrafodelista"/>
        <w:numPr>
          <w:ilvl w:val="0"/>
          <w:numId w:val="28"/>
        </w:numPr>
        <w:spacing w:after="0" w:line="240" w:lineRule="auto"/>
        <w:jc w:val="both"/>
        <w:rPr>
          <w:rFonts w:ascii="Arial" w:eastAsia="Times New Roman" w:hAnsi="Arial" w:cs="Arial"/>
          <w:lang w:eastAsia="es-ES"/>
        </w:rPr>
      </w:pPr>
      <w:r w:rsidRPr="00C80556">
        <w:rPr>
          <w:rFonts w:ascii="Arial" w:eastAsia="Times New Roman" w:hAnsi="Arial" w:cs="Arial"/>
          <w:lang w:eastAsia="es-ES"/>
        </w:rPr>
        <w:t>Se compartirá</w:t>
      </w:r>
      <w:r>
        <w:rPr>
          <w:rFonts w:ascii="Arial" w:eastAsia="Times New Roman" w:hAnsi="Arial" w:cs="Arial"/>
          <w:lang w:eastAsia="es-ES"/>
        </w:rPr>
        <w:t>n</w:t>
      </w:r>
      <w:r w:rsidRPr="00C80556">
        <w:rPr>
          <w:rFonts w:ascii="Arial" w:eastAsia="Times New Roman" w:hAnsi="Arial" w:cs="Arial"/>
          <w:lang w:eastAsia="es-ES"/>
        </w:rPr>
        <w:t xml:space="preserve"> Bibliografía, video conferencias y distintos materiales que se van </w:t>
      </w:r>
      <w:proofErr w:type="gramStart"/>
      <w:r w:rsidRPr="00C80556">
        <w:rPr>
          <w:rFonts w:ascii="Arial" w:eastAsia="Times New Roman" w:hAnsi="Arial" w:cs="Arial"/>
          <w:lang w:eastAsia="es-ES"/>
        </w:rPr>
        <w:t>produciendo  en</w:t>
      </w:r>
      <w:proofErr w:type="gramEnd"/>
      <w:r w:rsidRPr="00C80556">
        <w:rPr>
          <w:rFonts w:ascii="Arial" w:eastAsia="Times New Roman" w:hAnsi="Arial" w:cs="Arial"/>
          <w:lang w:eastAsia="es-ES"/>
        </w:rPr>
        <w:t xml:space="preserve"> el devenir del contexto que estamos atravesando</w:t>
      </w:r>
      <w:r>
        <w:rPr>
          <w:rFonts w:ascii="Arial" w:eastAsia="Times New Roman" w:hAnsi="Arial" w:cs="Arial"/>
          <w:lang w:eastAsia="es-ES"/>
        </w:rPr>
        <w:t xml:space="preserve">. </w:t>
      </w:r>
    </w:p>
    <w:p w:rsidR="002C0174" w:rsidRPr="00C80556" w:rsidRDefault="002C0174" w:rsidP="002D519E">
      <w:pPr>
        <w:autoSpaceDE w:val="0"/>
        <w:autoSpaceDN w:val="0"/>
        <w:adjustRightInd w:val="0"/>
        <w:spacing w:after="0" w:line="276" w:lineRule="auto"/>
        <w:jc w:val="both"/>
        <w:rPr>
          <w:rFonts w:ascii="Arial" w:hAnsi="Arial" w:cs="Arial"/>
          <w:b/>
          <w:color w:val="000000"/>
        </w:rPr>
      </w:pPr>
    </w:p>
    <w:p w:rsidR="002C0174" w:rsidRPr="00DC5495" w:rsidRDefault="002C0174" w:rsidP="002C0174">
      <w:pPr>
        <w:autoSpaceDE w:val="0"/>
        <w:autoSpaceDN w:val="0"/>
        <w:adjustRightInd w:val="0"/>
        <w:spacing w:after="0" w:line="276" w:lineRule="auto"/>
        <w:jc w:val="both"/>
        <w:rPr>
          <w:rFonts w:ascii="Arial" w:hAnsi="Arial" w:cs="Arial"/>
          <w:b/>
          <w:bCs/>
          <w:color w:val="000000"/>
          <w:u w:val="single"/>
        </w:rPr>
      </w:pPr>
      <w:r w:rsidRPr="00DC5495">
        <w:rPr>
          <w:rFonts w:ascii="Arial" w:hAnsi="Arial" w:cs="Arial"/>
          <w:b/>
          <w:bCs/>
          <w:color w:val="000000"/>
          <w:u w:val="single"/>
        </w:rPr>
        <w:t xml:space="preserve">Unidad N° 1: </w:t>
      </w:r>
    </w:p>
    <w:p w:rsidR="00DD1FA2" w:rsidRPr="00DC5495" w:rsidRDefault="00DD1FA2" w:rsidP="002D519E">
      <w:pPr>
        <w:autoSpaceDE w:val="0"/>
        <w:autoSpaceDN w:val="0"/>
        <w:adjustRightInd w:val="0"/>
        <w:spacing w:after="0" w:line="276" w:lineRule="auto"/>
        <w:jc w:val="both"/>
        <w:rPr>
          <w:rFonts w:ascii="Arial" w:eastAsia="Times New Roman" w:hAnsi="Arial" w:cs="Arial"/>
          <w:b/>
          <w:lang w:eastAsia="es-ES"/>
        </w:rPr>
      </w:pPr>
    </w:p>
    <w:p w:rsidR="002C0174" w:rsidRPr="00DC5495" w:rsidRDefault="002C0174" w:rsidP="002D519E">
      <w:pPr>
        <w:autoSpaceDE w:val="0"/>
        <w:autoSpaceDN w:val="0"/>
        <w:adjustRightInd w:val="0"/>
        <w:spacing w:after="0" w:line="276" w:lineRule="auto"/>
        <w:jc w:val="both"/>
        <w:rPr>
          <w:rFonts w:ascii="Arial" w:eastAsia="Times New Roman" w:hAnsi="Arial" w:cs="Arial"/>
          <w:b/>
          <w:lang w:eastAsia="es-ES"/>
        </w:rPr>
      </w:pPr>
      <w:r w:rsidRPr="002C0174">
        <w:rPr>
          <w:rFonts w:ascii="Arial" w:eastAsia="Times New Roman" w:hAnsi="Arial" w:cs="Arial"/>
          <w:b/>
          <w:lang w:eastAsia="es-ES"/>
        </w:rPr>
        <w:t xml:space="preserve">PSICOPEDAGOGIA </w:t>
      </w:r>
    </w:p>
    <w:p w:rsidR="002C0174" w:rsidRPr="00DC5495" w:rsidRDefault="002C0174" w:rsidP="002D519E">
      <w:pPr>
        <w:autoSpaceDE w:val="0"/>
        <w:autoSpaceDN w:val="0"/>
        <w:adjustRightInd w:val="0"/>
        <w:spacing w:after="0" w:line="276" w:lineRule="auto"/>
        <w:jc w:val="both"/>
        <w:rPr>
          <w:rFonts w:ascii="Arial" w:hAnsi="Arial" w:cs="Arial"/>
          <w:b/>
          <w:bCs/>
          <w:color w:val="000000"/>
          <w:u w:val="single"/>
        </w:rPr>
      </w:pPr>
    </w:p>
    <w:p w:rsidR="002C0174" w:rsidRPr="00DC5495" w:rsidRDefault="002C0174" w:rsidP="002C0174">
      <w:pPr>
        <w:pStyle w:val="Prrafodelista"/>
        <w:numPr>
          <w:ilvl w:val="0"/>
          <w:numId w:val="32"/>
        </w:numPr>
        <w:autoSpaceDE w:val="0"/>
        <w:autoSpaceDN w:val="0"/>
        <w:adjustRightInd w:val="0"/>
        <w:spacing w:after="0" w:line="276" w:lineRule="auto"/>
        <w:jc w:val="both"/>
        <w:rPr>
          <w:rFonts w:ascii="Arial" w:hAnsi="Arial" w:cs="Arial"/>
          <w:b/>
          <w:bCs/>
          <w:color w:val="000000"/>
          <w:u w:val="single"/>
        </w:rPr>
      </w:pPr>
      <w:r w:rsidRPr="00DC5495">
        <w:rPr>
          <w:rFonts w:ascii="Arial" w:hAnsi="Arial" w:cs="Arial"/>
          <w:color w:val="000000"/>
          <w:lang w:val="es-ES"/>
        </w:rPr>
        <w:t xml:space="preserve">D. G.C. y E. </w:t>
      </w:r>
      <w:proofErr w:type="spellStart"/>
      <w:r w:rsidRPr="00DC5495">
        <w:rPr>
          <w:rFonts w:ascii="Arial" w:hAnsi="Arial" w:cs="Arial"/>
          <w:color w:val="000000"/>
          <w:lang w:val="es-ES"/>
        </w:rPr>
        <w:t>Pcia</w:t>
      </w:r>
      <w:proofErr w:type="spellEnd"/>
      <w:r w:rsidRPr="00DC5495">
        <w:rPr>
          <w:rFonts w:ascii="Arial" w:hAnsi="Arial" w:cs="Arial"/>
          <w:color w:val="000000"/>
          <w:lang w:val="es-ES"/>
        </w:rPr>
        <w:t xml:space="preserve"> Bs As. Plan de la Carrera “Tecnicatura Superior de Psicopedagogía” (Apartado 1- Introducción)</w:t>
      </w:r>
    </w:p>
    <w:p w:rsidR="002C0174" w:rsidRPr="00DC5495" w:rsidRDefault="002C0174" w:rsidP="002C0174">
      <w:pPr>
        <w:pStyle w:val="Prrafodelista"/>
        <w:numPr>
          <w:ilvl w:val="0"/>
          <w:numId w:val="32"/>
        </w:numPr>
        <w:autoSpaceDE w:val="0"/>
        <w:autoSpaceDN w:val="0"/>
        <w:adjustRightInd w:val="0"/>
        <w:spacing w:after="0" w:line="276" w:lineRule="auto"/>
        <w:jc w:val="both"/>
        <w:rPr>
          <w:rFonts w:ascii="Arial" w:hAnsi="Arial" w:cs="Arial"/>
          <w:b/>
          <w:bCs/>
          <w:color w:val="000000"/>
          <w:u w:val="single"/>
        </w:rPr>
      </w:pPr>
      <w:r w:rsidRPr="00DC5495">
        <w:rPr>
          <w:rFonts w:ascii="Arial" w:hAnsi="Arial" w:cs="Arial"/>
          <w:color w:val="000000"/>
        </w:rPr>
        <w:t>Diseño Curricular de la carrera de Psicopedagogía (</w:t>
      </w:r>
      <w:proofErr w:type="spellStart"/>
      <w:r w:rsidRPr="00DC5495">
        <w:rPr>
          <w:rFonts w:ascii="Arial" w:hAnsi="Arial" w:cs="Arial"/>
          <w:color w:val="000000"/>
        </w:rPr>
        <w:t>Introducciòn</w:t>
      </w:r>
      <w:proofErr w:type="spellEnd"/>
      <w:r w:rsidRPr="00DC5495">
        <w:rPr>
          <w:rFonts w:ascii="Arial" w:hAnsi="Arial" w:cs="Arial"/>
          <w:color w:val="000000"/>
        </w:rPr>
        <w:t xml:space="preserve"> – </w:t>
      </w:r>
      <w:proofErr w:type="spellStart"/>
      <w:r w:rsidRPr="00DC5495">
        <w:rPr>
          <w:rFonts w:ascii="Arial" w:hAnsi="Arial" w:cs="Arial"/>
          <w:color w:val="000000"/>
        </w:rPr>
        <w:t>ApartadoI</w:t>
      </w:r>
      <w:proofErr w:type="spellEnd"/>
      <w:r w:rsidRPr="00DC5495">
        <w:rPr>
          <w:rFonts w:ascii="Arial" w:hAnsi="Arial" w:cs="Arial"/>
          <w:color w:val="000000"/>
        </w:rPr>
        <w:t xml:space="preserve">)- consultado en </w:t>
      </w:r>
      <w:hyperlink r:id="rId7" w:history="1">
        <w:r w:rsidRPr="00DC5495">
          <w:rPr>
            <w:rStyle w:val="Hipervnculo"/>
            <w:rFonts w:ascii="Arial" w:hAnsi="Arial" w:cs="Arial"/>
          </w:rPr>
          <w:t>http://www.instituto46.edu.ar/NuevoSitio/ResPsico.htm</w:t>
        </w:r>
      </w:hyperlink>
      <w:r w:rsidRPr="00DC5495">
        <w:rPr>
          <w:rFonts w:ascii="Arial" w:hAnsi="Arial" w:cs="Arial"/>
          <w:color w:val="000000"/>
        </w:rPr>
        <w:t xml:space="preserve"> </w:t>
      </w:r>
    </w:p>
    <w:p w:rsidR="002C0174" w:rsidRPr="00DC5495" w:rsidRDefault="002C0174" w:rsidP="002C0174">
      <w:pPr>
        <w:pStyle w:val="Prrafodelista"/>
        <w:numPr>
          <w:ilvl w:val="0"/>
          <w:numId w:val="32"/>
        </w:numPr>
        <w:autoSpaceDE w:val="0"/>
        <w:autoSpaceDN w:val="0"/>
        <w:adjustRightInd w:val="0"/>
        <w:spacing w:after="0" w:line="276" w:lineRule="auto"/>
        <w:jc w:val="both"/>
        <w:rPr>
          <w:rFonts w:ascii="Arial" w:hAnsi="Arial" w:cs="Arial"/>
          <w:b/>
          <w:bCs/>
          <w:color w:val="000000"/>
          <w:u w:val="single"/>
        </w:rPr>
      </w:pPr>
      <w:proofErr w:type="spellStart"/>
      <w:r w:rsidRPr="00DC5495">
        <w:rPr>
          <w:rFonts w:ascii="Arial" w:hAnsi="Arial" w:cs="Arial"/>
          <w:color w:val="000000"/>
        </w:rPr>
        <w:t>Pasanno</w:t>
      </w:r>
      <w:proofErr w:type="spellEnd"/>
      <w:r w:rsidRPr="00DC5495">
        <w:rPr>
          <w:rFonts w:ascii="Arial" w:hAnsi="Arial" w:cs="Arial"/>
          <w:color w:val="000000"/>
        </w:rPr>
        <w:t xml:space="preserve">, S. Cuestiones epistemológicas en psicopedagogía clínica, consulta en marzo de 2017 en </w:t>
      </w:r>
      <w:hyperlink r:id="rId8" w:history="1">
        <w:r w:rsidRPr="00DC5495">
          <w:rPr>
            <w:rStyle w:val="Hipervnculo"/>
            <w:rFonts w:ascii="Arial" w:hAnsi="Arial" w:cs="Arial"/>
          </w:rPr>
          <w:t>http://www.fort-da.org/fort-da3/psicopedagogia.htm</w:t>
        </w:r>
      </w:hyperlink>
    </w:p>
    <w:p w:rsidR="002C0174" w:rsidRPr="00DC5495" w:rsidRDefault="002C0174" w:rsidP="002C0174">
      <w:pPr>
        <w:pStyle w:val="Prrafodelista"/>
        <w:numPr>
          <w:ilvl w:val="0"/>
          <w:numId w:val="32"/>
        </w:numPr>
        <w:autoSpaceDE w:val="0"/>
        <w:autoSpaceDN w:val="0"/>
        <w:adjustRightInd w:val="0"/>
        <w:spacing w:after="0" w:line="276" w:lineRule="auto"/>
        <w:jc w:val="both"/>
        <w:rPr>
          <w:rFonts w:ascii="Arial" w:hAnsi="Arial" w:cs="Arial"/>
          <w:b/>
          <w:bCs/>
          <w:color w:val="000000"/>
          <w:u w:val="single"/>
        </w:rPr>
      </w:pPr>
      <w:proofErr w:type="spellStart"/>
      <w:r w:rsidRPr="00DC5495">
        <w:rPr>
          <w:rFonts w:ascii="Arial" w:hAnsi="Arial" w:cs="Arial"/>
          <w:color w:val="000000"/>
          <w:lang w:val="es-ES"/>
        </w:rPr>
        <w:t>Muller</w:t>
      </w:r>
      <w:proofErr w:type="spellEnd"/>
      <w:r w:rsidRPr="00DC5495">
        <w:rPr>
          <w:rFonts w:ascii="Arial" w:hAnsi="Arial" w:cs="Arial"/>
          <w:color w:val="000000"/>
          <w:lang w:val="es-ES"/>
        </w:rPr>
        <w:t xml:space="preserve">, Marina; “Aprender para ser” </w:t>
      </w:r>
      <w:proofErr w:type="spellStart"/>
      <w:r w:rsidRPr="00DC5495">
        <w:rPr>
          <w:rFonts w:ascii="Arial" w:hAnsi="Arial" w:cs="Arial"/>
          <w:color w:val="000000"/>
          <w:lang w:val="es-ES"/>
        </w:rPr>
        <w:t>Cap</w:t>
      </w:r>
      <w:proofErr w:type="spellEnd"/>
      <w:r w:rsidRPr="00DC5495">
        <w:rPr>
          <w:rFonts w:ascii="Arial" w:hAnsi="Arial" w:cs="Arial"/>
          <w:color w:val="000000"/>
          <w:lang w:val="es-ES"/>
        </w:rPr>
        <w:t xml:space="preserve"> I.  Ed. </w:t>
      </w:r>
      <w:proofErr w:type="spellStart"/>
      <w:r w:rsidRPr="00DC5495">
        <w:rPr>
          <w:rFonts w:ascii="Arial" w:hAnsi="Arial" w:cs="Arial"/>
          <w:color w:val="000000"/>
          <w:lang w:val="es-ES"/>
        </w:rPr>
        <w:t>Bonum</w:t>
      </w:r>
      <w:proofErr w:type="spellEnd"/>
      <w:r w:rsidRPr="00DC5495">
        <w:rPr>
          <w:rFonts w:ascii="Arial" w:hAnsi="Arial" w:cs="Arial"/>
          <w:color w:val="000000"/>
          <w:lang w:val="es-ES"/>
        </w:rPr>
        <w:t xml:space="preserve"> 1993</w:t>
      </w:r>
    </w:p>
    <w:p w:rsidR="002C0174" w:rsidRPr="00DC5495" w:rsidRDefault="002C0174" w:rsidP="002C0174">
      <w:pPr>
        <w:pStyle w:val="Prrafodelista"/>
        <w:numPr>
          <w:ilvl w:val="0"/>
          <w:numId w:val="32"/>
        </w:numPr>
        <w:autoSpaceDE w:val="0"/>
        <w:autoSpaceDN w:val="0"/>
        <w:adjustRightInd w:val="0"/>
        <w:spacing w:after="0" w:line="276" w:lineRule="auto"/>
        <w:jc w:val="both"/>
        <w:rPr>
          <w:rFonts w:ascii="Arial" w:hAnsi="Arial" w:cs="Arial"/>
          <w:b/>
          <w:bCs/>
          <w:color w:val="000000"/>
          <w:u w:val="single"/>
        </w:rPr>
      </w:pPr>
      <w:proofErr w:type="spellStart"/>
      <w:r w:rsidRPr="00DC5495">
        <w:rPr>
          <w:rFonts w:ascii="Arial" w:hAnsi="Arial" w:cs="Arial"/>
          <w:color w:val="000000"/>
          <w:lang w:val="es-ES"/>
        </w:rPr>
        <w:t>Untoiglich</w:t>
      </w:r>
      <w:proofErr w:type="spellEnd"/>
      <w:r w:rsidRPr="00DC5495">
        <w:rPr>
          <w:rFonts w:ascii="Arial" w:hAnsi="Arial" w:cs="Arial"/>
          <w:color w:val="000000"/>
          <w:lang w:val="es-ES"/>
        </w:rPr>
        <w:t xml:space="preserve">, </w:t>
      </w:r>
      <w:proofErr w:type="spellStart"/>
      <w:r w:rsidRPr="00DC5495">
        <w:rPr>
          <w:rFonts w:ascii="Arial" w:hAnsi="Arial" w:cs="Arial"/>
          <w:color w:val="000000"/>
          <w:lang w:val="es-ES"/>
        </w:rPr>
        <w:t>Gisella</w:t>
      </w:r>
      <w:proofErr w:type="spellEnd"/>
      <w:r w:rsidRPr="00DC5495">
        <w:rPr>
          <w:rFonts w:ascii="Arial" w:hAnsi="Arial" w:cs="Arial"/>
          <w:color w:val="000000"/>
          <w:lang w:val="es-ES"/>
        </w:rPr>
        <w:t>; “En la infancia los diagnósticos se escriben con lápiz” en Revista Actualidad Psicológica Nº 397- Bs.As.  2011</w:t>
      </w:r>
    </w:p>
    <w:p w:rsidR="002C0174" w:rsidRPr="00DC5495" w:rsidRDefault="002C0174" w:rsidP="002D519E">
      <w:pPr>
        <w:autoSpaceDE w:val="0"/>
        <w:autoSpaceDN w:val="0"/>
        <w:adjustRightInd w:val="0"/>
        <w:spacing w:after="0" w:line="276" w:lineRule="auto"/>
        <w:jc w:val="both"/>
        <w:rPr>
          <w:rFonts w:ascii="Arial" w:hAnsi="Arial" w:cs="Arial"/>
          <w:color w:val="000000"/>
        </w:rPr>
      </w:pPr>
    </w:p>
    <w:p w:rsidR="00DD1FA2" w:rsidRPr="00DC5495" w:rsidRDefault="00DD1FA2" w:rsidP="002D519E">
      <w:pPr>
        <w:autoSpaceDE w:val="0"/>
        <w:autoSpaceDN w:val="0"/>
        <w:adjustRightInd w:val="0"/>
        <w:spacing w:after="0" w:line="276" w:lineRule="auto"/>
        <w:jc w:val="both"/>
        <w:rPr>
          <w:rFonts w:ascii="Arial" w:hAnsi="Arial" w:cs="Arial"/>
          <w:b/>
          <w:color w:val="000000"/>
          <w:u w:val="single"/>
        </w:rPr>
      </w:pPr>
    </w:p>
    <w:p w:rsidR="008100E8" w:rsidRPr="00DC5495" w:rsidRDefault="008100E8" w:rsidP="002D519E">
      <w:pPr>
        <w:autoSpaceDE w:val="0"/>
        <w:autoSpaceDN w:val="0"/>
        <w:adjustRightInd w:val="0"/>
        <w:spacing w:after="0" w:line="276" w:lineRule="auto"/>
        <w:jc w:val="both"/>
        <w:rPr>
          <w:rFonts w:ascii="Arial" w:hAnsi="Arial" w:cs="Arial"/>
          <w:b/>
          <w:color w:val="000000"/>
          <w:u w:val="single"/>
        </w:rPr>
      </w:pPr>
      <w:r w:rsidRPr="00DC5495">
        <w:rPr>
          <w:rFonts w:ascii="Arial" w:hAnsi="Arial" w:cs="Arial"/>
          <w:b/>
          <w:color w:val="000000"/>
          <w:u w:val="single"/>
        </w:rPr>
        <w:t>Unidad N°2:</w:t>
      </w:r>
    </w:p>
    <w:p w:rsidR="00DD1FA2" w:rsidRPr="00DC5495" w:rsidRDefault="00DD1FA2" w:rsidP="002D519E">
      <w:pPr>
        <w:autoSpaceDE w:val="0"/>
        <w:autoSpaceDN w:val="0"/>
        <w:adjustRightInd w:val="0"/>
        <w:spacing w:after="0" w:line="276" w:lineRule="auto"/>
        <w:jc w:val="both"/>
        <w:rPr>
          <w:rFonts w:ascii="Arial" w:hAnsi="Arial" w:cs="Arial"/>
          <w:b/>
          <w:color w:val="000000"/>
        </w:rPr>
      </w:pPr>
    </w:p>
    <w:p w:rsidR="008100E8" w:rsidRPr="00DC5495" w:rsidRDefault="008100E8" w:rsidP="002D519E">
      <w:pPr>
        <w:autoSpaceDE w:val="0"/>
        <w:autoSpaceDN w:val="0"/>
        <w:adjustRightInd w:val="0"/>
        <w:spacing w:after="0" w:line="276" w:lineRule="auto"/>
        <w:jc w:val="both"/>
        <w:rPr>
          <w:rFonts w:ascii="Arial" w:hAnsi="Arial" w:cs="Arial"/>
          <w:b/>
          <w:color w:val="000000"/>
        </w:rPr>
      </w:pPr>
      <w:r w:rsidRPr="00DC5495">
        <w:rPr>
          <w:rFonts w:ascii="Arial" w:hAnsi="Arial" w:cs="Arial"/>
          <w:b/>
          <w:color w:val="000000"/>
        </w:rPr>
        <w:t>PSICOPEDAGOGIA Y APRENDIZAJE</w:t>
      </w:r>
    </w:p>
    <w:p w:rsidR="008100E8" w:rsidRPr="00DC5495" w:rsidRDefault="008100E8" w:rsidP="008100E8">
      <w:pPr>
        <w:pStyle w:val="Prrafodelista"/>
        <w:numPr>
          <w:ilvl w:val="0"/>
          <w:numId w:val="35"/>
        </w:numPr>
        <w:autoSpaceDE w:val="0"/>
        <w:autoSpaceDN w:val="0"/>
        <w:adjustRightInd w:val="0"/>
        <w:spacing w:after="0" w:line="276" w:lineRule="auto"/>
        <w:jc w:val="both"/>
        <w:rPr>
          <w:rFonts w:ascii="Arial" w:hAnsi="Arial" w:cs="Arial"/>
          <w:color w:val="000000"/>
        </w:rPr>
      </w:pPr>
      <w:r w:rsidRPr="00DC5495">
        <w:rPr>
          <w:rFonts w:ascii="Arial" w:hAnsi="Arial" w:cs="Arial"/>
          <w:color w:val="000000"/>
          <w:lang w:val="es-ES"/>
        </w:rPr>
        <w:t xml:space="preserve">Carolina </w:t>
      </w:r>
      <w:proofErr w:type="spellStart"/>
      <w:proofErr w:type="gramStart"/>
      <w:r w:rsidRPr="00DC5495">
        <w:rPr>
          <w:rFonts w:ascii="Arial" w:hAnsi="Arial" w:cs="Arial"/>
          <w:color w:val="000000"/>
          <w:lang w:val="es-ES"/>
        </w:rPr>
        <w:t>Farconesi</w:t>
      </w:r>
      <w:proofErr w:type="spellEnd"/>
      <w:r w:rsidRPr="00DC5495">
        <w:rPr>
          <w:rFonts w:ascii="Arial" w:hAnsi="Arial" w:cs="Arial"/>
          <w:color w:val="000000"/>
          <w:lang w:val="es-ES"/>
        </w:rPr>
        <w:t>,  “</w:t>
      </w:r>
      <w:proofErr w:type="gramEnd"/>
      <w:r w:rsidRPr="00DC5495">
        <w:rPr>
          <w:rFonts w:ascii="Arial" w:hAnsi="Arial" w:cs="Arial"/>
          <w:color w:val="000000"/>
          <w:lang w:val="es-ES"/>
        </w:rPr>
        <w:t>Aprendizaje. Más allá de la multiplicidad de teorías, un sujeto humano único irrepetible en su constitución subjetiva” en “Paradojas que habitan las instituciones educativas en tiempos de fluidez” Universidad Nacional de San Luis, 2012.</w:t>
      </w:r>
    </w:p>
    <w:p w:rsidR="008100E8" w:rsidRPr="00DC5495" w:rsidRDefault="008100E8" w:rsidP="008100E8">
      <w:pPr>
        <w:pStyle w:val="Prrafodelista"/>
        <w:numPr>
          <w:ilvl w:val="0"/>
          <w:numId w:val="35"/>
        </w:numPr>
        <w:autoSpaceDE w:val="0"/>
        <w:autoSpaceDN w:val="0"/>
        <w:adjustRightInd w:val="0"/>
        <w:spacing w:after="0" w:line="276" w:lineRule="auto"/>
        <w:jc w:val="both"/>
        <w:rPr>
          <w:rFonts w:ascii="Arial" w:hAnsi="Arial" w:cs="Arial"/>
          <w:color w:val="000000"/>
        </w:rPr>
      </w:pPr>
      <w:proofErr w:type="spellStart"/>
      <w:r w:rsidRPr="00DC5495">
        <w:rPr>
          <w:rFonts w:ascii="Arial" w:hAnsi="Arial" w:cs="Arial"/>
          <w:color w:val="000000"/>
        </w:rPr>
        <w:t>Ferreyra</w:t>
      </w:r>
      <w:proofErr w:type="spellEnd"/>
      <w:r w:rsidRPr="00DC5495">
        <w:rPr>
          <w:rFonts w:ascii="Arial" w:hAnsi="Arial" w:cs="Arial"/>
          <w:color w:val="000000"/>
        </w:rPr>
        <w:t xml:space="preserve">- </w:t>
      </w:r>
      <w:proofErr w:type="spellStart"/>
      <w:r w:rsidRPr="00DC5495">
        <w:rPr>
          <w:rFonts w:ascii="Arial" w:hAnsi="Arial" w:cs="Arial"/>
          <w:color w:val="000000"/>
        </w:rPr>
        <w:t>Pedrazzi</w:t>
      </w:r>
      <w:proofErr w:type="spellEnd"/>
      <w:r w:rsidRPr="00DC5495">
        <w:rPr>
          <w:rFonts w:ascii="Arial" w:hAnsi="Arial" w:cs="Arial"/>
          <w:color w:val="000000"/>
        </w:rPr>
        <w:t>- “Teorías y enfoques psicoeducativ</w:t>
      </w:r>
      <w:r w:rsidR="00DD1FA2" w:rsidRPr="00DC5495">
        <w:rPr>
          <w:rFonts w:ascii="Arial" w:hAnsi="Arial" w:cs="Arial"/>
          <w:color w:val="000000"/>
        </w:rPr>
        <w:t xml:space="preserve">os del aprendizaje” Ed. </w:t>
      </w:r>
      <w:proofErr w:type="spellStart"/>
      <w:r w:rsidR="00DD1FA2" w:rsidRPr="00DC5495">
        <w:rPr>
          <w:rFonts w:ascii="Arial" w:hAnsi="Arial" w:cs="Arial"/>
          <w:color w:val="000000"/>
        </w:rPr>
        <w:t>Noveduc</w:t>
      </w:r>
      <w:proofErr w:type="spellEnd"/>
      <w:r w:rsidR="00DD1FA2" w:rsidRPr="00DC5495">
        <w:rPr>
          <w:rFonts w:ascii="Arial" w:hAnsi="Arial" w:cs="Arial"/>
          <w:color w:val="000000"/>
        </w:rPr>
        <w:t>.</w:t>
      </w:r>
    </w:p>
    <w:p w:rsidR="00DD1FA2" w:rsidRPr="00DC5495" w:rsidRDefault="00DD1FA2" w:rsidP="00DD1FA2">
      <w:pPr>
        <w:autoSpaceDE w:val="0"/>
        <w:autoSpaceDN w:val="0"/>
        <w:adjustRightInd w:val="0"/>
        <w:spacing w:after="0" w:line="276" w:lineRule="auto"/>
        <w:jc w:val="both"/>
        <w:rPr>
          <w:rFonts w:ascii="Arial" w:hAnsi="Arial" w:cs="Arial"/>
          <w:b/>
          <w:color w:val="000000"/>
        </w:rPr>
      </w:pPr>
    </w:p>
    <w:p w:rsidR="00DD1FA2" w:rsidRPr="00DC5495" w:rsidRDefault="00DD1FA2" w:rsidP="00DD1FA2">
      <w:pPr>
        <w:autoSpaceDE w:val="0"/>
        <w:autoSpaceDN w:val="0"/>
        <w:adjustRightInd w:val="0"/>
        <w:spacing w:after="0" w:line="276" w:lineRule="auto"/>
        <w:jc w:val="both"/>
        <w:rPr>
          <w:rFonts w:ascii="Arial" w:hAnsi="Arial" w:cs="Arial"/>
          <w:b/>
          <w:color w:val="000000"/>
          <w:u w:val="single"/>
        </w:rPr>
      </w:pPr>
      <w:r w:rsidRPr="00DC5495">
        <w:rPr>
          <w:rFonts w:ascii="Arial" w:hAnsi="Arial" w:cs="Arial"/>
          <w:b/>
          <w:color w:val="000000"/>
          <w:u w:val="single"/>
        </w:rPr>
        <w:t>Unidad N° 3:</w:t>
      </w:r>
    </w:p>
    <w:p w:rsidR="00DD1FA2" w:rsidRPr="00DC5495" w:rsidRDefault="00DD1FA2" w:rsidP="00DD1FA2">
      <w:pPr>
        <w:autoSpaceDE w:val="0"/>
        <w:autoSpaceDN w:val="0"/>
        <w:adjustRightInd w:val="0"/>
        <w:spacing w:after="0" w:line="276" w:lineRule="auto"/>
        <w:jc w:val="both"/>
        <w:rPr>
          <w:rFonts w:ascii="Arial" w:hAnsi="Arial" w:cs="Arial"/>
          <w:b/>
          <w:color w:val="000000"/>
          <w:u w:val="single"/>
        </w:rPr>
      </w:pPr>
    </w:p>
    <w:p w:rsidR="00DD1FA2" w:rsidRPr="00DC5495" w:rsidRDefault="00DD1FA2" w:rsidP="00DD1FA2">
      <w:pPr>
        <w:pStyle w:val="Prrafodelista"/>
        <w:numPr>
          <w:ilvl w:val="0"/>
          <w:numId w:val="39"/>
        </w:numPr>
        <w:autoSpaceDE w:val="0"/>
        <w:autoSpaceDN w:val="0"/>
        <w:adjustRightInd w:val="0"/>
        <w:spacing w:after="0" w:line="276" w:lineRule="auto"/>
        <w:jc w:val="both"/>
        <w:rPr>
          <w:rFonts w:ascii="Arial" w:hAnsi="Arial" w:cs="Arial"/>
          <w:b/>
          <w:color w:val="000000"/>
          <w:u w:val="single"/>
        </w:rPr>
      </w:pPr>
      <w:r w:rsidRPr="00DC5495">
        <w:rPr>
          <w:rFonts w:ascii="Arial" w:eastAsiaTheme="minorHAnsi" w:hAnsi="Arial" w:cs="Arial"/>
        </w:rPr>
        <w:t>Kaplan</w:t>
      </w:r>
      <w:r w:rsidRPr="00DC5495">
        <w:rPr>
          <w:rFonts w:ascii="Arial" w:eastAsiaTheme="minorHAnsi" w:hAnsi="Arial" w:cs="Arial"/>
        </w:rPr>
        <w:t>, Carina</w:t>
      </w:r>
      <w:r w:rsidRPr="00DC5495">
        <w:rPr>
          <w:rFonts w:ascii="Arial" w:eastAsiaTheme="minorHAnsi" w:hAnsi="Arial" w:cs="Arial"/>
        </w:rPr>
        <w:t>: "Sin afectividad no se pueden promover proceso</w:t>
      </w:r>
      <w:r w:rsidRPr="00DC5495">
        <w:rPr>
          <w:rFonts w:ascii="Arial" w:eastAsiaTheme="minorHAnsi" w:hAnsi="Arial" w:cs="Arial"/>
        </w:rPr>
        <w:t>s de enseñanza y aprendizaje".</w:t>
      </w:r>
    </w:p>
    <w:p w:rsidR="00DD1FA2" w:rsidRPr="00DC5495" w:rsidRDefault="00DD1FA2" w:rsidP="00DD1FA2">
      <w:pPr>
        <w:pStyle w:val="Prrafodelista"/>
        <w:numPr>
          <w:ilvl w:val="0"/>
          <w:numId w:val="39"/>
        </w:numPr>
        <w:autoSpaceDE w:val="0"/>
        <w:autoSpaceDN w:val="0"/>
        <w:adjustRightInd w:val="0"/>
        <w:spacing w:after="0" w:line="276" w:lineRule="auto"/>
        <w:jc w:val="both"/>
        <w:rPr>
          <w:rFonts w:ascii="Arial" w:hAnsi="Arial" w:cs="Arial"/>
          <w:b/>
          <w:color w:val="000000"/>
          <w:u w:val="single"/>
        </w:rPr>
      </w:pPr>
      <w:proofErr w:type="spellStart"/>
      <w:r w:rsidRPr="00DC5495">
        <w:rPr>
          <w:rFonts w:ascii="Arial" w:eastAsiaTheme="minorHAnsi" w:hAnsi="Arial" w:cs="Arial"/>
        </w:rPr>
        <w:t>Filidoro</w:t>
      </w:r>
      <w:proofErr w:type="spellEnd"/>
      <w:r w:rsidRPr="00DC5495">
        <w:rPr>
          <w:rFonts w:ascii="Arial" w:eastAsiaTheme="minorHAnsi" w:hAnsi="Arial" w:cs="Arial"/>
        </w:rPr>
        <w:t xml:space="preserve">, Norma; “La intervención docente produce efectos terapéuticos” en </w:t>
      </w:r>
      <w:r w:rsidR="00DC5495" w:rsidRPr="00DC5495">
        <w:rPr>
          <w:rFonts w:ascii="Arial" w:eastAsiaTheme="minorHAnsi" w:hAnsi="Arial" w:cs="Arial"/>
        </w:rPr>
        <w:t xml:space="preserve">“Psicopedagogía: conceptos y problemas”. Ed. </w:t>
      </w:r>
      <w:proofErr w:type="spellStart"/>
      <w:r w:rsidR="00DC5495" w:rsidRPr="00DC5495">
        <w:rPr>
          <w:rFonts w:ascii="Arial" w:eastAsiaTheme="minorHAnsi" w:hAnsi="Arial" w:cs="Arial"/>
        </w:rPr>
        <w:t>Biblos</w:t>
      </w:r>
      <w:proofErr w:type="spellEnd"/>
      <w:r w:rsidR="00DC5495" w:rsidRPr="00DC5495">
        <w:rPr>
          <w:rFonts w:ascii="Arial" w:eastAsiaTheme="minorHAnsi" w:hAnsi="Arial" w:cs="Arial"/>
        </w:rPr>
        <w:t>. 2002.</w:t>
      </w:r>
    </w:p>
    <w:p w:rsidR="00DD1FA2" w:rsidRPr="00DC5495" w:rsidRDefault="00DD1FA2" w:rsidP="00DC5495">
      <w:pPr>
        <w:pStyle w:val="Prrafodelista"/>
        <w:numPr>
          <w:ilvl w:val="0"/>
          <w:numId w:val="39"/>
        </w:numPr>
        <w:autoSpaceDE w:val="0"/>
        <w:autoSpaceDN w:val="0"/>
        <w:adjustRightInd w:val="0"/>
        <w:spacing w:after="0" w:line="276" w:lineRule="auto"/>
        <w:jc w:val="both"/>
        <w:rPr>
          <w:rFonts w:ascii="Arial" w:hAnsi="Arial" w:cs="Arial"/>
          <w:b/>
          <w:color w:val="000000"/>
          <w:u w:val="single"/>
        </w:rPr>
      </w:pPr>
      <w:proofErr w:type="spellStart"/>
      <w:proofErr w:type="gramStart"/>
      <w:r w:rsidRPr="00DC5495">
        <w:rPr>
          <w:rFonts w:ascii="Arial" w:eastAsiaTheme="minorHAnsi" w:hAnsi="Arial" w:cs="Arial"/>
        </w:rPr>
        <w:t>Janin</w:t>
      </w:r>
      <w:proofErr w:type="spellEnd"/>
      <w:r w:rsidRPr="00DC5495">
        <w:rPr>
          <w:rFonts w:ascii="Arial" w:eastAsiaTheme="minorHAnsi" w:hAnsi="Arial" w:cs="Arial"/>
        </w:rPr>
        <w:t xml:space="preserve">, </w:t>
      </w:r>
      <w:r w:rsidRPr="00DC5495">
        <w:rPr>
          <w:rFonts w:ascii="Arial" w:eastAsiaTheme="minorHAnsi" w:hAnsi="Arial" w:cs="Arial"/>
        </w:rPr>
        <w:t xml:space="preserve"> Beatriz</w:t>
      </w:r>
      <w:proofErr w:type="gramEnd"/>
      <w:r w:rsidRPr="00DC5495">
        <w:rPr>
          <w:rFonts w:ascii="Arial" w:eastAsiaTheme="minorHAnsi" w:hAnsi="Arial" w:cs="Arial"/>
        </w:rPr>
        <w:t>. "El ch</w:t>
      </w:r>
      <w:r w:rsidRPr="00DC5495">
        <w:rPr>
          <w:rFonts w:ascii="Arial" w:eastAsiaTheme="minorHAnsi" w:hAnsi="Arial" w:cs="Arial"/>
        </w:rPr>
        <w:t xml:space="preserve">ico rotulado y el niño ideal" </w:t>
      </w:r>
    </w:p>
    <w:p w:rsidR="00DD1FA2" w:rsidRPr="00DC5495" w:rsidRDefault="00DD1FA2" w:rsidP="00DD1FA2">
      <w:pPr>
        <w:pStyle w:val="Prrafodelista"/>
        <w:numPr>
          <w:ilvl w:val="0"/>
          <w:numId w:val="39"/>
        </w:numPr>
        <w:autoSpaceDE w:val="0"/>
        <w:autoSpaceDN w:val="0"/>
        <w:adjustRightInd w:val="0"/>
        <w:spacing w:after="0" w:line="276" w:lineRule="auto"/>
        <w:jc w:val="both"/>
        <w:rPr>
          <w:rFonts w:ascii="Arial" w:hAnsi="Arial" w:cs="Arial"/>
          <w:b/>
          <w:color w:val="000000"/>
          <w:u w:val="single"/>
        </w:rPr>
      </w:pPr>
      <w:r w:rsidRPr="00DC5495">
        <w:rPr>
          <w:rFonts w:ascii="Arial" w:eastAsiaTheme="minorHAnsi" w:hAnsi="Arial" w:cs="Arial"/>
        </w:rPr>
        <w:t xml:space="preserve">Stop DSM- </w:t>
      </w:r>
      <w:hyperlink r:id="rId9" w:tgtFrame="_blank" w:history="1">
        <w:r w:rsidRPr="00DC5495">
          <w:rPr>
            <w:rFonts w:ascii="Arial" w:eastAsiaTheme="minorHAnsi" w:hAnsi="Arial" w:cs="Arial"/>
            <w:color w:val="0000FF"/>
            <w:u w:val="single"/>
          </w:rPr>
          <w:t>https://youtu.be/y1UHBxeNcFA</w:t>
        </w:r>
      </w:hyperlink>
    </w:p>
    <w:p w:rsidR="00DD1FA2" w:rsidRPr="00DD1FA2" w:rsidRDefault="00DD1FA2" w:rsidP="00DD1FA2">
      <w:pPr>
        <w:spacing w:after="0" w:line="240" w:lineRule="auto"/>
        <w:ind w:left="1800"/>
        <w:contextualSpacing/>
        <w:jc w:val="both"/>
        <w:rPr>
          <w:rFonts w:ascii="Arial" w:eastAsiaTheme="minorHAnsi" w:hAnsi="Arial" w:cs="Arial"/>
        </w:rPr>
      </w:pPr>
    </w:p>
    <w:p w:rsidR="00DD1FA2" w:rsidRPr="00DC5495" w:rsidRDefault="00DD1FA2" w:rsidP="00DD1FA2">
      <w:pPr>
        <w:autoSpaceDE w:val="0"/>
        <w:autoSpaceDN w:val="0"/>
        <w:adjustRightInd w:val="0"/>
        <w:spacing w:after="0" w:line="276" w:lineRule="auto"/>
        <w:jc w:val="both"/>
        <w:rPr>
          <w:rFonts w:ascii="Arial" w:hAnsi="Arial" w:cs="Arial"/>
          <w:b/>
          <w:color w:val="000000"/>
          <w:u w:val="single"/>
        </w:rPr>
      </w:pPr>
    </w:p>
    <w:p w:rsidR="00C80556" w:rsidRDefault="00C80556" w:rsidP="002D519E">
      <w:pPr>
        <w:autoSpaceDE w:val="0"/>
        <w:autoSpaceDN w:val="0"/>
        <w:adjustRightInd w:val="0"/>
        <w:spacing w:after="0" w:line="276" w:lineRule="auto"/>
        <w:jc w:val="both"/>
        <w:rPr>
          <w:rFonts w:ascii="Arial" w:hAnsi="Arial" w:cs="Arial"/>
          <w:b/>
          <w:color w:val="000000"/>
          <w:u w:val="single"/>
        </w:rPr>
      </w:pPr>
    </w:p>
    <w:p w:rsidR="002C0174" w:rsidRDefault="00DC5495" w:rsidP="002D519E">
      <w:pPr>
        <w:autoSpaceDE w:val="0"/>
        <w:autoSpaceDN w:val="0"/>
        <w:adjustRightInd w:val="0"/>
        <w:spacing w:after="0" w:line="276" w:lineRule="auto"/>
        <w:jc w:val="both"/>
        <w:rPr>
          <w:rFonts w:ascii="Arial" w:hAnsi="Arial" w:cs="Arial"/>
          <w:b/>
          <w:color w:val="000000"/>
          <w:u w:val="single"/>
        </w:rPr>
      </w:pPr>
      <w:r>
        <w:rPr>
          <w:rFonts w:ascii="Arial" w:hAnsi="Arial" w:cs="Arial"/>
          <w:b/>
          <w:color w:val="000000"/>
          <w:u w:val="single"/>
        </w:rPr>
        <w:t>Unidad N° 4:</w:t>
      </w:r>
    </w:p>
    <w:p w:rsidR="00DC5495" w:rsidRDefault="00DC5495" w:rsidP="002D519E">
      <w:pPr>
        <w:autoSpaceDE w:val="0"/>
        <w:autoSpaceDN w:val="0"/>
        <w:adjustRightInd w:val="0"/>
        <w:spacing w:after="0" w:line="276" w:lineRule="auto"/>
        <w:jc w:val="both"/>
        <w:rPr>
          <w:rFonts w:ascii="Arial" w:hAnsi="Arial" w:cs="Arial"/>
          <w:b/>
          <w:color w:val="000000"/>
          <w:u w:val="single"/>
        </w:rPr>
      </w:pPr>
    </w:p>
    <w:p w:rsidR="00DC5495" w:rsidRDefault="00DC5495" w:rsidP="00DC5495">
      <w:pPr>
        <w:autoSpaceDE w:val="0"/>
        <w:autoSpaceDN w:val="0"/>
        <w:adjustRightInd w:val="0"/>
        <w:spacing w:after="0" w:line="276" w:lineRule="auto"/>
        <w:jc w:val="both"/>
        <w:rPr>
          <w:rFonts w:ascii="Arial" w:hAnsi="Arial" w:cs="Arial"/>
          <w:b/>
          <w:color w:val="000000"/>
        </w:rPr>
      </w:pPr>
      <w:r w:rsidRPr="00DC5495">
        <w:rPr>
          <w:rFonts w:ascii="Arial" w:hAnsi="Arial" w:cs="Arial"/>
          <w:b/>
          <w:color w:val="000000"/>
        </w:rPr>
        <w:t>CAMPO Y ROL PROFESIONAL</w:t>
      </w:r>
    </w:p>
    <w:p w:rsidR="00DC5495" w:rsidRPr="00DC5495" w:rsidRDefault="00DC5495" w:rsidP="00DC5495">
      <w:pPr>
        <w:pStyle w:val="Prrafodelista"/>
        <w:numPr>
          <w:ilvl w:val="0"/>
          <w:numId w:val="40"/>
        </w:numPr>
        <w:autoSpaceDE w:val="0"/>
        <w:autoSpaceDN w:val="0"/>
        <w:adjustRightInd w:val="0"/>
        <w:spacing w:after="0" w:line="276" w:lineRule="auto"/>
        <w:jc w:val="both"/>
        <w:rPr>
          <w:rFonts w:ascii="Arial" w:hAnsi="Arial" w:cs="Arial"/>
          <w:b/>
          <w:color w:val="000000"/>
        </w:rPr>
      </w:pPr>
      <w:proofErr w:type="spellStart"/>
      <w:r w:rsidRPr="00DC5495">
        <w:rPr>
          <w:rFonts w:ascii="Arial" w:hAnsi="Arial" w:cs="Arial"/>
          <w:color w:val="000000"/>
        </w:rPr>
        <w:t>Dubkin</w:t>
      </w:r>
      <w:proofErr w:type="spellEnd"/>
      <w:r w:rsidRPr="00DC5495">
        <w:rPr>
          <w:rFonts w:ascii="Arial" w:hAnsi="Arial" w:cs="Arial"/>
          <w:color w:val="000000"/>
        </w:rPr>
        <w:t xml:space="preserve">. Silvia; “Psicopedagogía y Salud Pública; del </w:t>
      </w:r>
      <w:proofErr w:type="spellStart"/>
      <w:r w:rsidRPr="00DC5495">
        <w:rPr>
          <w:rFonts w:ascii="Arial" w:hAnsi="Arial" w:cs="Arial"/>
          <w:color w:val="000000"/>
        </w:rPr>
        <w:t>apje</w:t>
      </w:r>
      <w:proofErr w:type="spellEnd"/>
      <w:r w:rsidRPr="00DC5495">
        <w:rPr>
          <w:rFonts w:ascii="Arial" w:hAnsi="Arial" w:cs="Arial"/>
          <w:color w:val="000000"/>
        </w:rPr>
        <w:t xml:space="preserve"> en el ámbito universitario al </w:t>
      </w:r>
      <w:proofErr w:type="spellStart"/>
      <w:r>
        <w:rPr>
          <w:rFonts w:ascii="Arial" w:hAnsi="Arial" w:cs="Arial"/>
          <w:color w:val="000000"/>
        </w:rPr>
        <w:t>apje</w:t>
      </w:r>
      <w:proofErr w:type="spellEnd"/>
      <w:r>
        <w:rPr>
          <w:rFonts w:ascii="Arial" w:hAnsi="Arial" w:cs="Arial"/>
          <w:color w:val="000000"/>
        </w:rPr>
        <w:t xml:space="preserve"> en el ámbito de la salud” </w:t>
      </w:r>
      <w:r w:rsidRPr="00DC5495">
        <w:rPr>
          <w:rFonts w:ascii="Arial" w:hAnsi="Arial" w:cs="Arial"/>
          <w:color w:val="000000"/>
        </w:rPr>
        <w:t xml:space="preserve">en </w:t>
      </w:r>
      <w:proofErr w:type="spellStart"/>
      <w:r w:rsidRPr="00DC5495">
        <w:rPr>
          <w:rFonts w:ascii="Arial" w:hAnsi="Arial" w:cs="Arial"/>
          <w:color w:val="000000"/>
        </w:rPr>
        <w:t>Filidoro</w:t>
      </w:r>
      <w:proofErr w:type="spellEnd"/>
      <w:r w:rsidRPr="00DC5495">
        <w:rPr>
          <w:rFonts w:ascii="Arial" w:hAnsi="Arial" w:cs="Arial"/>
          <w:color w:val="000000"/>
        </w:rPr>
        <w:t xml:space="preserve">, N, </w:t>
      </w:r>
      <w:proofErr w:type="spellStart"/>
      <w:r w:rsidRPr="00DC5495">
        <w:rPr>
          <w:rFonts w:ascii="Arial" w:hAnsi="Arial" w:cs="Arial"/>
          <w:color w:val="000000"/>
        </w:rPr>
        <w:t>Dubrowsky</w:t>
      </w:r>
      <w:proofErr w:type="spellEnd"/>
      <w:r w:rsidRPr="00DC5495">
        <w:rPr>
          <w:rFonts w:ascii="Arial" w:hAnsi="Arial" w:cs="Arial"/>
          <w:color w:val="000000"/>
        </w:rPr>
        <w:t>, S (</w:t>
      </w:r>
      <w:proofErr w:type="spellStart"/>
      <w:r w:rsidRPr="00DC5495">
        <w:rPr>
          <w:rFonts w:ascii="Arial" w:hAnsi="Arial" w:cs="Arial"/>
          <w:color w:val="000000"/>
        </w:rPr>
        <w:t>comp</w:t>
      </w:r>
      <w:proofErr w:type="spellEnd"/>
      <w:proofErr w:type="gramStart"/>
      <w:r w:rsidRPr="00DC5495">
        <w:rPr>
          <w:rFonts w:ascii="Arial" w:hAnsi="Arial" w:cs="Arial"/>
          <w:color w:val="000000"/>
        </w:rPr>
        <w:t>)“</w:t>
      </w:r>
      <w:proofErr w:type="gramEnd"/>
      <w:r w:rsidRPr="00DC5495">
        <w:rPr>
          <w:rFonts w:ascii="Arial" w:hAnsi="Arial" w:cs="Arial"/>
          <w:color w:val="000000"/>
        </w:rPr>
        <w:t>Pensar las Prácticas educativas y psicopedagógicas" Bs, As. 2018</w:t>
      </w:r>
      <w:r>
        <w:rPr>
          <w:rFonts w:ascii="Arial" w:hAnsi="Arial" w:cs="Arial"/>
          <w:color w:val="000000"/>
        </w:rPr>
        <w:t>.</w:t>
      </w:r>
    </w:p>
    <w:p w:rsidR="00DC5495" w:rsidRPr="00DC5495" w:rsidRDefault="00DC5495" w:rsidP="00DC5495">
      <w:pPr>
        <w:pStyle w:val="Prrafodelista"/>
        <w:numPr>
          <w:ilvl w:val="0"/>
          <w:numId w:val="40"/>
        </w:numPr>
        <w:autoSpaceDE w:val="0"/>
        <w:autoSpaceDN w:val="0"/>
        <w:adjustRightInd w:val="0"/>
        <w:spacing w:after="0" w:line="276" w:lineRule="auto"/>
        <w:jc w:val="both"/>
        <w:rPr>
          <w:rFonts w:ascii="Arial" w:hAnsi="Arial" w:cs="Arial"/>
          <w:b/>
          <w:color w:val="000000"/>
        </w:rPr>
      </w:pPr>
      <w:r w:rsidRPr="00DC5495">
        <w:rPr>
          <w:rFonts w:ascii="Arial" w:hAnsi="Arial" w:cs="Arial"/>
          <w:color w:val="000000"/>
        </w:rPr>
        <w:t>Fusca, Carmen; “Los contenidos escolares en la</w:t>
      </w:r>
      <w:r>
        <w:rPr>
          <w:rFonts w:ascii="Arial" w:hAnsi="Arial" w:cs="Arial"/>
          <w:color w:val="000000"/>
        </w:rPr>
        <w:t xml:space="preserve"> </w:t>
      </w:r>
      <w:r w:rsidRPr="00DC5495">
        <w:rPr>
          <w:rFonts w:ascii="Arial" w:hAnsi="Arial" w:cs="Arial"/>
          <w:color w:val="000000"/>
        </w:rPr>
        <w:t xml:space="preserve">Clínica </w:t>
      </w:r>
      <w:proofErr w:type="gramStart"/>
      <w:r w:rsidRPr="00DC5495">
        <w:rPr>
          <w:rFonts w:ascii="Arial" w:hAnsi="Arial" w:cs="Arial"/>
          <w:color w:val="000000"/>
        </w:rPr>
        <w:t>Psicopedagógica”  en</w:t>
      </w:r>
      <w:proofErr w:type="gramEnd"/>
      <w:r w:rsidRPr="00DC5495">
        <w:rPr>
          <w:rFonts w:ascii="Arial" w:hAnsi="Arial" w:cs="Arial"/>
          <w:color w:val="000000"/>
        </w:rPr>
        <w:t xml:space="preserve"> </w:t>
      </w:r>
      <w:proofErr w:type="spellStart"/>
      <w:r w:rsidRPr="00DC5495">
        <w:rPr>
          <w:rFonts w:ascii="Arial" w:hAnsi="Arial" w:cs="Arial"/>
          <w:color w:val="000000"/>
        </w:rPr>
        <w:t>Filidoro</w:t>
      </w:r>
      <w:proofErr w:type="spellEnd"/>
      <w:r w:rsidRPr="00DC5495">
        <w:rPr>
          <w:rFonts w:ascii="Arial" w:hAnsi="Arial" w:cs="Arial"/>
          <w:color w:val="000000"/>
        </w:rPr>
        <w:t xml:space="preserve">, N, </w:t>
      </w:r>
      <w:proofErr w:type="spellStart"/>
      <w:r w:rsidRPr="00DC5495">
        <w:rPr>
          <w:rFonts w:ascii="Arial" w:hAnsi="Arial" w:cs="Arial"/>
          <w:color w:val="000000"/>
        </w:rPr>
        <w:t>Dubrowsky</w:t>
      </w:r>
      <w:proofErr w:type="spellEnd"/>
      <w:r w:rsidRPr="00DC5495">
        <w:rPr>
          <w:rFonts w:ascii="Arial" w:hAnsi="Arial" w:cs="Arial"/>
          <w:color w:val="000000"/>
        </w:rPr>
        <w:t>, S. (</w:t>
      </w:r>
      <w:proofErr w:type="spellStart"/>
      <w:r w:rsidRPr="00DC5495">
        <w:rPr>
          <w:rFonts w:ascii="Arial" w:hAnsi="Arial" w:cs="Arial"/>
          <w:color w:val="000000"/>
        </w:rPr>
        <w:t>comp</w:t>
      </w:r>
      <w:proofErr w:type="spellEnd"/>
      <w:r w:rsidRPr="00DC5495">
        <w:rPr>
          <w:rFonts w:ascii="Arial" w:hAnsi="Arial" w:cs="Arial"/>
          <w:color w:val="000000"/>
        </w:rPr>
        <w:t>) “Pensar las Prácticas educativas y psicopedagógicas" Bs, As. 2018</w:t>
      </w:r>
      <w:r>
        <w:rPr>
          <w:rFonts w:ascii="Arial" w:hAnsi="Arial" w:cs="Arial"/>
          <w:color w:val="000000"/>
        </w:rPr>
        <w:t>.</w:t>
      </w:r>
    </w:p>
    <w:p w:rsidR="00DC5495" w:rsidRPr="00DC5495" w:rsidRDefault="00DC5495" w:rsidP="00DC5495">
      <w:pPr>
        <w:pStyle w:val="Prrafodelista"/>
        <w:numPr>
          <w:ilvl w:val="0"/>
          <w:numId w:val="40"/>
        </w:numPr>
        <w:autoSpaceDE w:val="0"/>
        <w:autoSpaceDN w:val="0"/>
        <w:adjustRightInd w:val="0"/>
        <w:spacing w:after="0" w:line="276" w:lineRule="auto"/>
        <w:jc w:val="both"/>
        <w:rPr>
          <w:rFonts w:ascii="Arial" w:hAnsi="Arial" w:cs="Arial"/>
          <w:b/>
          <w:color w:val="000000"/>
        </w:rPr>
      </w:pPr>
      <w:r>
        <w:rPr>
          <w:rFonts w:ascii="Arial" w:hAnsi="Arial" w:cs="Arial"/>
          <w:color w:val="000000"/>
        </w:rPr>
        <w:t xml:space="preserve">Volando, Liliana; “Niños que desbordan, escuelas y familias desbordadas”, en </w:t>
      </w:r>
      <w:proofErr w:type="spellStart"/>
      <w:r>
        <w:rPr>
          <w:rFonts w:ascii="Arial" w:hAnsi="Arial" w:cs="Arial"/>
          <w:color w:val="000000"/>
        </w:rPr>
        <w:t>Filidoro</w:t>
      </w:r>
      <w:proofErr w:type="spellEnd"/>
      <w:r>
        <w:rPr>
          <w:rFonts w:ascii="Arial" w:hAnsi="Arial" w:cs="Arial"/>
          <w:color w:val="000000"/>
        </w:rPr>
        <w:t xml:space="preserve">- </w:t>
      </w:r>
      <w:proofErr w:type="spellStart"/>
      <w:r>
        <w:rPr>
          <w:rFonts w:ascii="Arial" w:hAnsi="Arial" w:cs="Arial"/>
          <w:color w:val="000000"/>
        </w:rPr>
        <w:t>Enright</w:t>
      </w:r>
      <w:proofErr w:type="spellEnd"/>
      <w:r>
        <w:rPr>
          <w:rFonts w:ascii="Arial" w:hAnsi="Arial" w:cs="Arial"/>
          <w:color w:val="000000"/>
        </w:rPr>
        <w:t xml:space="preserve">-Volando; “Prácticas Psicopedagógicas” ED. </w:t>
      </w:r>
      <w:proofErr w:type="spellStart"/>
      <w:r>
        <w:rPr>
          <w:rFonts w:ascii="Arial" w:hAnsi="Arial" w:cs="Arial"/>
          <w:color w:val="000000"/>
        </w:rPr>
        <w:t>Biblos</w:t>
      </w:r>
      <w:proofErr w:type="spellEnd"/>
      <w:r w:rsidR="00F86F41">
        <w:rPr>
          <w:rFonts w:ascii="Arial" w:hAnsi="Arial" w:cs="Arial"/>
          <w:color w:val="000000"/>
        </w:rPr>
        <w:t>, 2016.</w:t>
      </w:r>
    </w:p>
    <w:p w:rsidR="00DC5495" w:rsidRDefault="00DC5495" w:rsidP="002D519E">
      <w:pPr>
        <w:autoSpaceDE w:val="0"/>
        <w:autoSpaceDN w:val="0"/>
        <w:adjustRightInd w:val="0"/>
        <w:spacing w:after="0" w:line="276" w:lineRule="auto"/>
        <w:jc w:val="both"/>
        <w:rPr>
          <w:rFonts w:ascii="Arial" w:hAnsi="Arial" w:cs="Arial"/>
          <w:color w:val="000000"/>
        </w:rPr>
      </w:pPr>
    </w:p>
    <w:p w:rsidR="00F86F41" w:rsidRPr="00DC5495" w:rsidRDefault="00F86F41" w:rsidP="002D519E">
      <w:pPr>
        <w:autoSpaceDE w:val="0"/>
        <w:autoSpaceDN w:val="0"/>
        <w:adjustRightInd w:val="0"/>
        <w:spacing w:after="0" w:line="276" w:lineRule="auto"/>
        <w:jc w:val="both"/>
        <w:rPr>
          <w:rFonts w:ascii="Arial" w:hAnsi="Arial" w:cs="Arial"/>
          <w:color w:val="000000"/>
        </w:rPr>
      </w:pPr>
    </w:p>
    <w:p w:rsidR="00222A75" w:rsidRPr="00DC5495" w:rsidRDefault="00F51D0D" w:rsidP="00195281">
      <w:pPr>
        <w:spacing w:after="0" w:line="240" w:lineRule="auto"/>
        <w:rPr>
          <w:rFonts w:ascii="Arial" w:hAnsi="Arial" w:cs="Arial"/>
          <w:b/>
          <w:bCs/>
          <w:u w:val="single"/>
        </w:rPr>
      </w:pPr>
      <w:proofErr w:type="gramStart"/>
      <w:r w:rsidRPr="00DC5495">
        <w:rPr>
          <w:rFonts w:ascii="Arial" w:hAnsi="Arial" w:cs="Arial"/>
          <w:b/>
          <w:bCs/>
          <w:u w:val="single"/>
        </w:rPr>
        <w:t>BIBLIOGRAFÍA</w:t>
      </w:r>
      <w:r w:rsidR="00CB484A" w:rsidRPr="00DC5495">
        <w:rPr>
          <w:rFonts w:ascii="Arial" w:hAnsi="Arial" w:cs="Arial"/>
          <w:b/>
          <w:bCs/>
          <w:u w:val="single"/>
        </w:rPr>
        <w:t xml:space="preserve"> </w:t>
      </w:r>
      <w:r w:rsidR="00222A75" w:rsidRPr="00DC5495">
        <w:rPr>
          <w:rFonts w:ascii="Arial" w:hAnsi="Arial" w:cs="Arial"/>
          <w:b/>
          <w:bCs/>
          <w:u w:val="single"/>
        </w:rPr>
        <w:t xml:space="preserve"> </w:t>
      </w:r>
      <w:r w:rsidR="0062084B" w:rsidRPr="00DC5495">
        <w:rPr>
          <w:rFonts w:ascii="Arial" w:hAnsi="Arial" w:cs="Arial"/>
          <w:b/>
          <w:bCs/>
          <w:u w:val="single"/>
        </w:rPr>
        <w:t>AMPLIATORIA</w:t>
      </w:r>
      <w:proofErr w:type="gramEnd"/>
      <w:r w:rsidR="00222A75" w:rsidRPr="00DC5495">
        <w:rPr>
          <w:rFonts w:ascii="Arial" w:hAnsi="Arial" w:cs="Arial"/>
          <w:b/>
          <w:bCs/>
          <w:u w:val="single"/>
        </w:rPr>
        <w:t xml:space="preserve"> </w:t>
      </w:r>
    </w:p>
    <w:p w:rsidR="00222A75" w:rsidRPr="00DC5495" w:rsidRDefault="00222A75" w:rsidP="00195281">
      <w:pPr>
        <w:spacing w:after="0" w:line="240" w:lineRule="auto"/>
        <w:rPr>
          <w:rFonts w:ascii="Arial" w:hAnsi="Arial" w:cs="Arial"/>
          <w:b/>
          <w:bCs/>
          <w:u w:val="single"/>
        </w:rPr>
      </w:pPr>
    </w:p>
    <w:p w:rsidR="00222A75" w:rsidRPr="00DC5495" w:rsidRDefault="00222A75" w:rsidP="00222A75">
      <w:pPr>
        <w:autoSpaceDE w:val="0"/>
        <w:autoSpaceDN w:val="0"/>
        <w:adjustRightInd w:val="0"/>
        <w:spacing w:after="0" w:line="276" w:lineRule="auto"/>
        <w:jc w:val="both"/>
        <w:rPr>
          <w:rFonts w:ascii="Arial" w:hAnsi="Arial" w:cs="Arial"/>
          <w:color w:val="000000"/>
        </w:rPr>
      </w:pPr>
    </w:p>
    <w:p w:rsidR="00F51D0D" w:rsidRPr="00DC5495" w:rsidRDefault="00F51D0D" w:rsidP="00195281">
      <w:pPr>
        <w:spacing w:after="0" w:line="240" w:lineRule="auto"/>
        <w:rPr>
          <w:rFonts w:ascii="Arial" w:hAnsi="Arial" w:cs="Arial"/>
        </w:rPr>
      </w:pPr>
    </w:p>
    <w:p w:rsidR="00F51D0D" w:rsidRPr="00DC5495" w:rsidRDefault="00F51D0D" w:rsidP="00195281">
      <w:pPr>
        <w:spacing w:after="0" w:line="240" w:lineRule="auto"/>
        <w:rPr>
          <w:rFonts w:ascii="Arial" w:hAnsi="Arial" w:cs="Arial"/>
          <w:u w:val="single"/>
        </w:rPr>
      </w:pPr>
      <w:r w:rsidRPr="00DC5495">
        <w:rPr>
          <w:rFonts w:ascii="Arial" w:hAnsi="Arial" w:cs="Arial"/>
          <w:b/>
          <w:bCs/>
          <w:u w:val="single"/>
        </w:rPr>
        <w:t>PRESUPUESTO DE TIEMPO</w:t>
      </w:r>
    </w:p>
    <w:p w:rsidR="00AC7F9D" w:rsidRPr="00DC5495" w:rsidRDefault="00AC7F9D" w:rsidP="00195281">
      <w:pPr>
        <w:pStyle w:val="Prrafodelista"/>
        <w:spacing w:after="0" w:line="240" w:lineRule="auto"/>
        <w:rPr>
          <w:rFonts w:ascii="Arial" w:hAnsi="Arial" w:cs="Arial"/>
        </w:rPr>
      </w:pPr>
    </w:p>
    <w:p w:rsidR="00195281" w:rsidRPr="00DC5495" w:rsidRDefault="00195281" w:rsidP="00195281">
      <w:pPr>
        <w:pStyle w:val="Prrafodelista"/>
        <w:numPr>
          <w:ilvl w:val="0"/>
          <w:numId w:val="4"/>
        </w:numPr>
        <w:spacing w:after="0" w:line="240" w:lineRule="auto"/>
        <w:jc w:val="both"/>
        <w:rPr>
          <w:rFonts w:ascii="Arial" w:hAnsi="Arial" w:cs="Arial"/>
          <w:lang w:val="es-MX"/>
        </w:rPr>
      </w:pPr>
      <w:r w:rsidRPr="00DC5495">
        <w:rPr>
          <w:rFonts w:ascii="Arial" w:hAnsi="Arial" w:cs="Arial"/>
          <w:i/>
          <w:u w:val="single"/>
        </w:rPr>
        <w:t>Desarrollo de las Unidades</w:t>
      </w:r>
      <w:r w:rsidRPr="00DC5495">
        <w:rPr>
          <w:rFonts w:ascii="Arial" w:hAnsi="Arial" w:cs="Arial"/>
        </w:rPr>
        <w:t>:</w:t>
      </w:r>
    </w:p>
    <w:p w:rsidR="00195281" w:rsidRPr="00DC5495" w:rsidRDefault="00195281" w:rsidP="00195281">
      <w:pPr>
        <w:pStyle w:val="Prrafodelista"/>
        <w:numPr>
          <w:ilvl w:val="1"/>
          <w:numId w:val="4"/>
        </w:numPr>
        <w:spacing w:after="0" w:line="240" w:lineRule="auto"/>
        <w:jc w:val="both"/>
        <w:rPr>
          <w:rFonts w:ascii="Arial" w:hAnsi="Arial" w:cs="Arial"/>
          <w:lang w:val="es-MX"/>
        </w:rPr>
      </w:pPr>
      <w:r w:rsidRPr="00DC5495">
        <w:rPr>
          <w:rFonts w:ascii="Arial" w:hAnsi="Arial" w:cs="Arial"/>
          <w:i/>
          <w:u w:val="single"/>
        </w:rPr>
        <w:t>Primer Cuatrimestre</w:t>
      </w:r>
      <w:r w:rsidRPr="00DC5495">
        <w:rPr>
          <w:rFonts w:ascii="Arial" w:hAnsi="Arial" w:cs="Arial"/>
        </w:rPr>
        <w:t xml:space="preserve">: </w:t>
      </w:r>
      <w:r w:rsidR="00F86F41">
        <w:rPr>
          <w:rFonts w:ascii="Arial" w:hAnsi="Arial" w:cs="Arial"/>
        </w:rPr>
        <w:t>1 y 2</w:t>
      </w:r>
    </w:p>
    <w:p w:rsidR="00195281" w:rsidRPr="00DC5495" w:rsidRDefault="00195281" w:rsidP="00B11550">
      <w:pPr>
        <w:pStyle w:val="Prrafodelista"/>
        <w:numPr>
          <w:ilvl w:val="1"/>
          <w:numId w:val="4"/>
        </w:numPr>
        <w:spacing w:after="0" w:line="240" w:lineRule="auto"/>
        <w:jc w:val="both"/>
        <w:rPr>
          <w:rFonts w:ascii="Arial" w:hAnsi="Arial" w:cs="Arial"/>
        </w:rPr>
      </w:pPr>
      <w:r w:rsidRPr="00DC5495">
        <w:rPr>
          <w:rFonts w:ascii="Arial" w:hAnsi="Arial" w:cs="Arial"/>
          <w:i/>
          <w:u w:val="single"/>
          <w:lang w:val="es-MX"/>
        </w:rPr>
        <w:t>Segundo Cuatrimestre</w:t>
      </w:r>
      <w:r w:rsidRPr="00DC5495">
        <w:rPr>
          <w:rFonts w:ascii="Arial" w:hAnsi="Arial" w:cs="Arial"/>
          <w:lang w:val="es-MX"/>
        </w:rPr>
        <w:t xml:space="preserve">:  </w:t>
      </w:r>
      <w:r w:rsidR="00F86F41">
        <w:rPr>
          <w:rFonts w:ascii="Arial" w:hAnsi="Arial" w:cs="Arial"/>
          <w:lang w:val="es-MX"/>
        </w:rPr>
        <w:t>2,3 y 4.</w:t>
      </w:r>
    </w:p>
    <w:p w:rsidR="0038685F" w:rsidRPr="00DC5495" w:rsidRDefault="0038685F" w:rsidP="00195281">
      <w:pPr>
        <w:spacing w:after="0" w:line="240" w:lineRule="auto"/>
        <w:rPr>
          <w:rFonts w:ascii="Arial" w:hAnsi="Arial" w:cs="Arial"/>
          <w:b/>
          <w:bCs/>
          <w:u w:val="single"/>
        </w:rPr>
      </w:pPr>
    </w:p>
    <w:p w:rsidR="005C321D" w:rsidRPr="00DC5495" w:rsidRDefault="005C321D" w:rsidP="00195281">
      <w:pPr>
        <w:spacing w:after="0" w:line="240" w:lineRule="auto"/>
        <w:rPr>
          <w:rFonts w:ascii="Arial" w:hAnsi="Arial" w:cs="Arial"/>
          <w:b/>
          <w:bCs/>
          <w:u w:val="single"/>
        </w:rPr>
      </w:pPr>
    </w:p>
    <w:p w:rsidR="0038685F" w:rsidRPr="00DC5495" w:rsidRDefault="00AC7F9D" w:rsidP="00195281">
      <w:pPr>
        <w:spacing w:after="0" w:line="240" w:lineRule="auto"/>
        <w:rPr>
          <w:rFonts w:ascii="Arial" w:hAnsi="Arial" w:cs="Arial"/>
        </w:rPr>
      </w:pPr>
      <w:r w:rsidRPr="00DC5495">
        <w:rPr>
          <w:rFonts w:ascii="Arial" w:hAnsi="Arial" w:cs="Arial"/>
          <w:b/>
          <w:bCs/>
          <w:u w:val="single"/>
        </w:rPr>
        <w:t>EVALUACIÓN</w:t>
      </w:r>
    </w:p>
    <w:p w:rsidR="00195281" w:rsidRPr="00DC5495" w:rsidRDefault="00195281" w:rsidP="00195281">
      <w:pPr>
        <w:spacing w:after="0" w:line="240" w:lineRule="auto"/>
        <w:rPr>
          <w:rFonts w:ascii="Arial" w:hAnsi="Arial" w:cs="Arial"/>
          <w:color w:val="000000" w:themeColor="text1"/>
        </w:rPr>
      </w:pPr>
    </w:p>
    <w:p w:rsidR="00195281" w:rsidRPr="009A0DD0" w:rsidRDefault="00195281" w:rsidP="00195281">
      <w:pPr>
        <w:pStyle w:val="Prrafodelista"/>
        <w:numPr>
          <w:ilvl w:val="0"/>
          <w:numId w:val="20"/>
        </w:numPr>
        <w:spacing w:after="0" w:line="240" w:lineRule="auto"/>
        <w:rPr>
          <w:rFonts w:ascii="Arial" w:hAnsi="Arial" w:cs="Arial"/>
          <w:color w:val="000000" w:themeColor="text1"/>
          <w:u w:val="single"/>
        </w:rPr>
      </w:pPr>
      <w:r w:rsidRPr="009A0DD0">
        <w:rPr>
          <w:rFonts w:ascii="Arial" w:hAnsi="Arial" w:cs="Arial"/>
          <w:color w:val="000000" w:themeColor="text1"/>
          <w:u w:val="single"/>
        </w:rPr>
        <w:t>Criterios de evaluación:</w:t>
      </w:r>
    </w:p>
    <w:p w:rsidR="00C80556" w:rsidRPr="009A0DD0" w:rsidRDefault="00C80556" w:rsidP="00C80556">
      <w:pPr>
        <w:pStyle w:val="Prrafodelista"/>
        <w:spacing w:after="0" w:line="240" w:lineRule="auto"/>
        <w:rPr>
          <w:rFonts w:ascii="Arial" w:hAnsi="Arial" w:cs="Arial"/>
          <w:color w:val="000000" w:themeColor="text1"/>
          <w:u w:val="single"/>
        </w:rPr>
      </w:pPr>
    </w:p>
    <w:p w:rsidR="00C80556" w:rsidRPr="00C80556" w:rsidRDefault="00C80556" w:rsidP="00C80556">
      <w:pPr>
        <w:spacing w:after="0" w:line="240" w:lineRule="auto"/>
        <w:ind w:left="360"/>
        <w:rPr>
          <w:rFonts w:ascii="Arial" w:eastAsia="Times New Roman" w:hAnsi="Arial" w:cs="Arial"/>
          <w:lang w:eastAsia="es-ES"/>
        </w:rPr>
      </w:pPr>
      <w:r w:rsidRPr="00C80556">
        <w:rPr>
          <w:rFonts w:ascii="Arial" w:eastAsia="Times New Roman" w:hAnsi="Arial" w:cs="Arial"/>
          <w:lang w:eastAsia="es-ES"/>
        </w:rPr>
        <w:t>La implementación de la Ley Federal de Educación y de la Ley Provincial</w:t>
      </w:r>
      <w:r w:rsidRPr="009A0DD0">
        <w:rPr>
          <w:rFonts w:ascii="Arial" w:eastAsia="Times New Roman" w:hAnsi="Arial" w:cs="Arial"/>
          <w:lang w:eastAsia="es-ES"/>
        </w:rPr>
        <w:t xml:space="preserve"> </w:t>
      </w:r>
      <w:r w:rsidRPr="00C80556">
        <w:rPr>
          <w:rFonts w:ascii="Arial" w:eastAsia="Times New Roman" w:hAnsi="Arial" w:cs="Arial"/>
          <w:lang w:eastAsia="es-ES"/>
        </w:rPr>
        <w:t xml:space="preserve">en el ámbito de la Educación Superior introduce la siguiente normativa:  </w:t>
      </w:r>
    </w:p>
    <w:p w:rsidR="00C80556" w:rsidRPr="00C80556" w:rsidRDefault="00C80556" w:rsidP="00C80556">
      <w:pPr>
        <w:numPr>
          <w:ilvl w:val="0"/>
          <w:numId w:val="42"/>
        </w:numPr>
        <w:spacing w:after="0" w:line="240" w:lineRule="auto"/>
        <w:rPr>
          <w:rFonts w:ascii="Arial" w:eastAsia="Times New Roman" w:hAnsi="Arial" w:cs="Arial"/>
          <w:lang w:eastAsia="es-ES"/>
        </w:rPr>
      </w:pPr>
      <w:r w:rsidRPr="00C80556">
        <w:rPr>
          <w:rFonts w:ascii="Arial" w:eastAsia="Times New Roman" w:hAnsi="Arial" w:cs="Arial"/>
          <w:lang w:eastAsia="es-ES"/>
        </w:rPr>
        <w:t>La evaluación como proceso continuo, parte del proceso de enseñanza-aprendizaje.</w:t>
      </w:r>
    </w:p>
    <w:p w:rsidR="00C80556" w:rsidRPr="00C80556" w:rsidRDefault="00C80556" w:rsidP="00C80556">
      <w:pPr>
        <w:numPr>
          <w:ilvl w:val="0"/>
          <w:numId w:val="42"/>
        </w:numPr>
        <w:spacing w:after="0" w:line="240" w:lineRule="auto"/>
        <w:rPr>
          <w:rFonts w:ascii="Arial" w:eastAsia="Times New Roman" w:hAnsi="Arial" w:cs="Arial"/>
          <w:lang w:eastAsia="es-ES"/>
        </w:rPr>
      </w:pPr>
      <w:r w:rsidRPr="00C80556">
        <w:rPr>
          <w:rFonts w:ascii="Arial" w:eastAsia="Times New Roman" w:hAnsi="Arial" w:cs="Arial"/>
          <w:lang w:eastAsia="es-ES"/>
        </w:rPr>
        <w:t>La relación evaluación-expectativas de logro</w:t>
      </w:r>
    </w:p>
    <w:p w:rsidR="00C80556" w:rsidRPr="00C80556" w:rsidRDefault="00C80556" w:rsidP="00C80556">
      <w:pPr>
        <w:numPr>
          <w:ilvl w:val="0"/>
          <w:numId w:val="42"/>
        </w:numPr>
        <w:spacing w:after="0" w:line="240" w:lineRule="auto"/>
        <w:rPr>
          <w:rFonts w:ascii="Arial" w:eastAsia="Times New Roman" w:hAnsi="Arial" w:cs="Arial"/>
          <w:lang w:eastAsia="es-ES"/>
        </w:rPr>
      </w:pPr>
      <w:r w:rsidRPr="00C80556">
        <w:rPr>
          <w:rFonts w:ascii="Arial" w:eastAsia="Times New Roman" w:hAnsi="Arial" w:cs="Arial"/>
          <w:lang w:eastAsia="es-ES"/>
        </w:rPr>
        <w:t xml:space="preserve">La autonomía del alumno en la construcción del conocimiento debe proyectarse en </w:t>
      </w:r>
      <w:proofErr w:type="spellStart"/>
      <w:r w:rsidRPr="00C80556">
        <w:rPr>
          <w:rFonts w:ascii="Arial" w:eastAsia="Times New Roman" w:hAnsi="Arial" w:cs="Arial"/>
          <w:lang w:eastAsia="es-ES"/>
        </w:rPr>
        <w:t>metacognición</w:t>
      </w:r>
      <w:proofErr w:type="spellEnd"/>
      <w:r w:rsidRPr="00C80556">
        <w:rPr>
          <w:rFonts w:ascii="Arial" w:eastAsia="Times New Roman" w:hAnsi="Arial" w:cs="Arial"/>
          <w:lang w:eastAsia="es-ES"/>
        </w:rPr>
        <w:t xml:space="preserve">. Por lo </w:t>
      </w:r>
      <w:proofErr w:type="gramStart"/>
      <w:r w:rsidRPr="00C80556">
        <w:rPr>
          <w:rFonts w:ascii="Arial" w:eastAsia="Times New Roman" w:hAnsi="Arial" w:cs="Arial"/>
          <w:lang w:eastAsia="es-ES"/>
        </w:rPr>
        <w:t>tanto</w:t>
      </w:r>
      <w:proofErr w:type="gramEnd"/>
      <w:r w:rsidRPr="00C80556">
        <w:rPr>
          <w:rFonts w:ascii="Arial" w:eastAsia="Times New Roman" w:hAnsi="Arial" w:cs="Arial"/>
          <w:lang w:eastAsia="es-ES"/>
        </w:rPr>
        <w:t xml:space="preserve"> debe abordarse la autoevaluación como la coevaluación relacionadas con la investigación- reflexión- acción.</w:t>
      </w:r>
    </w:p>
    <w:p w:rsidR="00C80556" w:rsidRPr="00C80556" w:rsidRDefault="00C80556" w:rsidP="00C80556">
      <w:pPr>
        <w:numPr>
          <w:ilvl w:val="0"/>
          <w:numId w:val="42"/>
        </w:numPr>
        <w:spacing w:after="0" w:line="240" w:lineRule="auto"/>
        <w:rPr>
          <w:rFonts w:ascii="Arial" w:eastAsia="Times New Roman" w:hAnsi="Arial" w:cs="Arial"/>
          <w:lang w:eastAsia="es-ES"/>
        </w:rPr>
      </w:pPr>
      <w:r w:rsidRPr="00C80556">
        <w:rPr>
          <w:rFonts w:ascii="Arial" w:eastAsia="Times New Roman" w:hAnsi="Arial" w:cs="Arial"/>
          <w:lang w:eastAsia="es-ES"/>
        </w:rPr>
        <w:t>Se concibe el proceso evaluativo como toma de conciencia de los alumnos sobre sus propios aprendizajes y procesos de aprender.</w:t>
      </w:r>
    </w:p>
    <w:p w:rsidR="00C80556" w:rsidRPr="00C80556" w:rsidRDefault="00C80556" w:rsidP="00C80556">
      <w:pPr>
        <w:spacing w:after="0" w:line="240" w:lineRule="auto"/>
        <w:rPr>
          <w:rFonts w:ascii="Arial" w:eastAsia="Times New Roman" w:hAnsi="Arial" w:cs="Arial"/>
          <w:lang w:eastAsia="es-ES"/>
        </w:rPr>
      </w:pPr>
    </w:p>
    <w:p w:rsidR="00C80556" w:rsidRPr="00C80556" w:rsidRDefault="00C80556" w:rsidP="00C80556">
      <w:pPr>
        <w:spacing w:after="0" w:line="240" w:lineRule="auto"/>
        <w:rPr>
          <w:rFonts w:ascii="Arial" w:eastAsia="Times New Roman" w:hAnsi="Arial" w:cs="Arial"/>
          <w:lang w:eastAsia="es-ES"/>
        </w:rPr>
      </w:pPr>
      <w:r w:rsidRPr="00C80556">
        <w:rPr>
          <w:rFonts w:ascii="Arial" w:eastAsia="Times New Roman" w:hAnsi="Arial" w:cs="Arial"/>
          <w:lang w:eastAsia="es-ES"/>
        </w:rPr>
        <w:t>Se propondrán instancias de evaluación durante el proceso de aprendizaje que permitan al alumno:</w:t>
      </w:r>
    </w:p>
    <w:p w:rsidR="00C80556" w:rsidRPr="00C80556" w:rsidRDefault="00C80556" w:rsidP="00C80556">
      <w:pPr>
        <w:numPr>
          <w:ilvl w:val="0"/>
          <w:numId w:val="43"/>
        </w:numPr>
        <w:spacing w:after="0" w:line="240" w:lineRule="auto"/>
        <w:rPr>
          <w:rFonts w:ascii="Arial" w:eastAsia="Times New Roman" w:hAnsi="Arial" w:cs="Arial"/>
          <w:lang w:eastAsia="es-ES"/>
        </w:rPr>
      </w:pPr>
      <w:r w:rsidRPr="00C80556">
        <w:rPr>
          <w:rFonts w:ascii="Arial" w:eastAsia="Times New Roman" w:hAnsi="Arial" w:cs="Arial"/>
          <w:lang w:eastAsia="es-ES"/>
        </w:rPr>
        <w:t>Analizar sus producciones para comprender en qué situación están, qué pudieron aprender, qué no han logrado aún, etc.</w:t>
      </w:r>
    </w:p>
    <w:p w:rsidR="00C80556" w:rsidRPr="00C80556" w:rsidRDefault="00C80556" w:rsidP="00C80556">
      <w:pPr>
        <w:numPr>
          <w:ilvl w:val="0"/>
          <w:numId w:val="43"/>
        </w:numPr>
        <w:spacing w:after="0" w:line="240" w:lineRule="auto"/>
        <w:rPr>
          <w:rFonts w:ascii="Arial" w:eastAsia="Times New Roman" w:hAnsi="Arial" w:cs="Arial"/>
          <w:lang w:eastAsia="es-ES"/>
        </w:rPr>
      </w:pPr>
      <w:r w:rsidRPr="00C80556">
        <w:rPr>
          <w:rFonts w:ascii="Arial" w:eastAsia="Times New Roman" w:hAnsi="Arial" w:cs="Arial"/>
          <w:lang w:eastAsia="es-ES"/>
        </w:rPr>
        <w:t>Generar instancias superadoras.</w:t>
      </w:r>
    </w:p>
    <w:p w:rsidR="00C80556" w:rsidRPr="00C80556" w:rsidRDefault="00C80556" w:rsidP="00C80556">
      <w:pPr>
        <w:numPr>
          <w:ilvl w:val="0"/>
          <w:numId w:val="43"/>
        </w:numPr>
        <w:spacing w:after="0" w:line="240" w:lineRule="auto"/>
        <w:rPr>
          <w:rFonts w:ascii="Arial" w:eastAsia="Times New Roman" w:hAnsi="Arial" w:cs="Arial"/>
          <w:lang w:eastAsia="es-ES"/>
        </w:rPr>
      </w:pPr>
      <w:r w:rsidRPr="00C80556">
        <w:rPr>
          <w:rFonts w:ascii="Arial" w:eastAsia="Times New Roman" w:hAnsi="Arial" w:cs="Arial"/>
          <w:lang w:eastAsia="es-ES"/>
        </w:rPr>
        <w:t>Análisis de la propia actuación.</w:t>
      </w:r>
    </w:p>
    <w:p w:rsidR="00C80556" w:rsidRPr="00C80556" w:rsidRDefault="00C80556" w:rsidP="00C80556">
      <w:pPr>
        <w:spacing w:after="0" w:line="240" w:lineRule="auto"/>
        <w:jc w:val="both"/>
        <w:rPr>
          <w:rFonts w:ascii="Arial" w:eastAsia="Times New Roman" w:hAnsi="Arial" w:cs="Arial"/>
          <w:lang w:eastAsia="es-ES"/>
        </w:rPr>
      </w:pPr>
    </w:p>
    <w:p w:rsidR="00195281" w:rsidRPr="009A0DD0" w:rsidRDefault="00195281" w:rsidP="00195281">
      <w:pPr>
        <w:spacing w:after="0" w:line="240" w:lineRule="auto"/>
        <w:rPr>
          <w:rFonts w:ascii="Arial" w:hAnsi="Arial" w:cs="Arial"/>
          <w:b/>
          <w:color w:val="000000" w:themeColor="text1"/>
        </w:rPr>
      </w:pPr>
    </w:p>
    <w:p w:rsidR="00195281" w:rsidRPr="009A0DD0" w:rsidRDefault="00C80556" w:rsidP="00C80556">
      <w:pPr>
        <w:spacing w:after="0" w:line="240" w:lineRule="auto"/>
        <w:rPr>
          <w:rFonts w:ascii="Arial" w:hAnsi="Arial" w:cs="Arial"/>
          <w:b/>
        </w:rPr>
      </w:pPr>
      <w:r w:rsidRPr="009A0DD0">
        <w:rPr>
          <w:rFonts w:ascii="Arial" w:hAnsi="Arial" w:cs="Arial"/>
        </w:rPr>
        <w:t xml:space="preserve"> </w:t>
      </w:r>
      <w:r w:rsidR="00195281" w:rsidRPr="009A0DD0">
        <w:rPr>
          <w:rFonts w:ascii="Arial" w:hAnsi="Arial" w:cs="Arial"/>
        </w:rPr>
        <w:t xml:space="preserve"> </w:t>
      </w:r>
    </w:p>
    <w:p w:rsidR="00BE2284" w:rsidRPr="009A0DD0" w:rsidRDefault="00BE2284" w:rsidP="0038685F">
      <w:pPr>
        <w:spacing w:after="0" w:line="240" w:lineRule="auto"/>
        <w:ind w:left="1080"/>
        <w:rPr>
          <w:rFonts w:ascii="Arial" w:hAnsi="Arial" w:cs="Arial"/>
          <w:color w:val="000000" w:themeColor="text1"/>
          <w:u w:val="single"/>
        </w:rPr>
      </w:pPr>
    </w:p>
    <w:p w:rsidR="00FA434B" w:rsidRPr="009A0DD0" w:rsidRDefault="000C2546" w:rsidP="00195281">
      <w:pPr>
        <w:spacing w:after="0" w:line="240" w:lineRule="auto"/>
        <w:rPr>
          <w:rFonts w:ascii="Arial" w:hAnsi="Arial" w:cs="Arial"/>
          <w:b/>
          <w:bCs/>
        </w:rPr>
      </w:pPr>
      <w:r w:rsidRPr="009A0DD0">
        <w:rPr>
          <w:rFonts w:ascii="Arial" w:hAnsi="Arial" w:cs="Arial"/>
          <w:b/>
          <w:bCs/>
          <w:u w:val="single"/>
        </w:rPr>
        <w:lastRenderedPageBreak/>
        <w:t>CONDICIONES PARA LA APROBACION DE LA CURSADA</w:t>
      </w:r>
      <w:r w:rsidRPr="009A0DD0">
        <w:rPr>
          <w:rFonts w:ascii="Arial" w:hAnsi="Arial" w:cs="Arial"/>
          <w:b/>
          <w:bCs/>
        </w:rPr>
        <w:t xml:space="preserve"> </w:t>
      </w:r>
    </w:p>
    <w:p w:rsidR="00AA10A1" w:rsidRPr="009A0DD0" w:rsidRDefault="00AA10A1" w:rsidP="00195281">
      <w:pPr>
        <w:spacing w:after="0" w:line="240" w:lineRule="auto"/>
        <w:rPr>
          <w:rFonts w:ascii="Arial" w:hAnsi="Arial" w:cs="Arial"/>
          <w:b/>
          <w:bCs/>
        </w:rPr>
      </w:pPr>
    </w:p>
    <w:p w:rsidR="00AA10A1" w:rsidRPr="00C80556" w:rsidRDefault="00AA10A1" w:rsidP="00AA10A1">
      <w:pPr>
        <w:spacing w:after="0" w:line="240" w:lineRule="auto"/>
        <w:jc w:val="both"/>
        <w:rPr>
          <w:rFonts w:ascii="Arial" w:eastAsia="Times New Roman" w:hAnsi="Arial" w:cs="Arial"/>
          <w:lang w:val="es-ES" w:eastAsia="es-ES"/>
        </w:rPr>
      </w:pPr>
      <w:r w:rsidRPr="009A0DD0">
        <w:rPr>
          <w:rFonts w:ascii="Arial" w:eastAsia="Times New Roman" w:hAnsi="Arial" w:cs="Arial"/>
          <w:lang w:val="es-ES" w:eastAsia="es-ES"/>
        </w:rPr>
        <w:t xml:space="preserve">La evaluación, entonces, </w:t>
      </w:r>
      <w:r w:rsidRPr="00C80556">
        <w:rPr>
          <w:rFonts w:ascii="Arial" w:eastAsia="Times New Roman" w:hAnsi="Arial" w:cs="Arial"/>
          <w:lang w:val="es-ES" w:eastAsia="es-ES"/>
        </w:rPr>
        <w:t>como proceso sistemático y continuo, atenderá los siguientes aspectos:</w:t>
      </w:r>
    </w:p>
    <w:p w:rsidR="00AA10A1" w:rsidRPr="00C80556" w:rsidRDefault="00AA10A1" w:rsidP="00AA10A1">
      <w:pPr>
        <w:spacing w:after="0" w:line="240" w:lineRule="auto"/>
        <w:ind w:left="720"/>
        <w:jc w:val="both"/>
        <w:rPr>
          <w:rFonts w:ascii="Arial" w:eastAsia="Times New Roman" w:hAnsi="Arial" w:cs="Arial"/>
          <w:lang w:val="es-ES" w:eastAsia="es-ES"/>
        </w:rPr>
      </w:pPr>
    </w:p>
    <w:p w:rsidR="00AA10A1" w:rsidRPr="00C80556" w:rsidRDefault="00AA10A1" w:rsidP="00AA10A1">
      <w:pPr>
        <w:numPr>
          <w:ilvl w:val="0"/>
          <w:numId w:val="41"/>
        </w:numPr>
        <w:spacing w:after="0" w:line="240" w:lineRule="auto"/>
        <w:jc w:val="both"/>
        <w:rPr>
          <w:rFonts w:ascii="Arial" w:eastAsia="Times New Roman" w:hAnsi="Arial" w:cs="Arial"/>
          <w:lang w:val="es-ES" w:eastAsia="es-ES"/>
        </w:rPr>
      </w:pPr>
      <w:r w:rsidRPr="009A0DD0">
        <w:rPr>
          <w:rFonts w:ascii="Arial" w:eastAsia="Times New Roman" w:hAnsi="Arial" w:cs="Arial"/>
          <w:lang w:val="es-ES" w:eastAsia="es-ES"/>
        </w:rPr>
        <w:t>Haber sostenido v</w:t>
      </w:r>
      <w:r w:rsidRPr="009A0DD0">
        <w:rPr>
          <w:rFonts w:ascii="Arial" w:eastAsia="Times New Roman" w:hAnsi="Arial" w:cs="Arial"/>
          <w:lang w:val="es-ES" w:eastAsia="es-ES"/>
        </w:rPr>
        <w:t>incul</w:t>
      </w:r>
      <w:r w:rsidRPr="009A0DD0">
        <w:rPr>
          <w:rFonts w:ascii="Arial" w:eastAsia="Times New Roman" w:hAnsi="Arial" w:cs="Arial"/>
          <w:lang w:val="es-ES" w:eastAsia="es-ES"/>
        </w:rPr>
        <w:t>a</w:t>
      </w:r>
      <w:r w:rsidRPr="009A0DD0">
        <w:rPr>
          <w:rFonts w:ascii="Arial" w:eastAsia="Times New Roman" w:hAnsi="Arial" w:cs="Arial"/>
          <w:lang w:val="es-ES" w:eastAsia="es-ES"/>
        </w:rPr>
        <w:t>ción y participación sincrónica</w:t>
      </w:r>
      <w:r w:rsidRPr="009A0DD0">
        <w:rPr>
          <w:rFonts w:ascii="Arial" w:eastAsia="Times New Roman" w:hAnsi="Arial" w:cs="Arial"/>
          <w:lang w:val="es-ES" w:eastAsia="es-ES"/>
        </w:rPr>
        <w:t xml:space="preserve"> (a través de la plataforma </w:t>
      </w:r>
      <w:proofErr w:type="spellStart"/>
      <w:r w:rsidRPr="009A0DD0">
        <w:rPr>
          <w:rFonts w:ascii="Arial" w:eastAsia="Times New Roman" w:hAnsi="Arial" w:cs="Arial"/>
          <w:lang w:val="es-ES" w:eastAsia="es-ES"/>
        </w:rPr>
        <w:t>meet</w:t>
      </w:r>
      <w:proofErr w:type="spellEnd"/>
      <w:r w:rsidRPr="009A0DD0">
        <w:rPr>
          <w:rFonts w:ascii="Arial" w:eastAsia="Times New Roman" w:hAnsi="Arial" w:cs="Arial"/>
          <w:lang w:val="es-ES" w:eastAsia="es-ES"/>
        </w:rPr>
        <w:t xml:space="preserve">) </w:t>
      </w:r>
      <w:r w:rsidRPr="009A0DD0">
        <w:rPr>
          <w:rFonts w:ascii="Arial" w:eastAsia="Times New Roman" w:hAnsi="Arial" w:cs="Arial"/>
          <w:lang w:val="es-ES" w:eastAsia="es-ES"/>
        </w:rPr>
        <w:t xml:space="preserve">/asincrónica </w:t>
      </w:r>
      <w:r w:rsidRPr="009A0DD0">
        <w:rPr>
          <w:rFonts w:ascii="Arial" w:eastAsia="Times New Roman" w:hAnsi="Arial" w:cs="Arial"/>
          <w:lang w:val="es-ES" w:eastAsia="es-ES"/>
        </w:rPr>
        <w:t>(a tra</w:t>
      </w:r>
      <w:r w:rsidR="000E65F7" w:rsidRPr="009A0DD0">
        <w:rPr>
          <w:rFonts w:ascii="Arial" w:eastAsia="Times New Roman" w:hAnsi="Arial" w:cs="Arial"/>
          <w:lang w:val="es-ES" w:eastAsia="es-ES"/>
        </w:rPr>
        <w:t xml:space="preserve">vés de la plataforma </w:t>
      </w:r>
      <w:proofErr w:type="spellStart"/>
      <w:r w:rsidR="000E65F7" w:rsidRPr="009A0DD0">
        <w:rPr>
          <w:rFonts w:ascii="Arial" w:eastAsia="Times New Roman" w:hAnsi="Arial" w:cs="Arial"/>
          <w:lang w:val="es-ES" w:eastAsia="es-ES"/>
        </w:rPr>
        <w:t>classroom</w:t>
      </w:r>
      <w:proofErr w:type="spellEnd"/>
      <w:r w:rsidRPr="009A0DD0">
        <w:rPr>
          <w:rFonts w:ascii="Arial" w:eastAsia="Times New Roman" w:hAnsi="Arial" w:cs="Arial"/>
          <w:lang w:val="es-ES" w:eastAsia="es-ES"/>
        </w:rPr>
        <w:t>) durante la cursada.</w:t>
      </w:r>
    </w:p>
    <w:p w:rsidR="00AA10A1" w:rsidRPr="00C80556" w:rsidRDefault="00AA10A1" w:rsidP="00AA10A1">
      <w:pPr>
        <w:numPr>
          <w:ilvl w:val="0"/>
          <w:numId w:val="41"/>
        </w:numPr>
        <w:spacing w:after="0" w:line="240" w:lineRule="auto"/>
        <w:jc w:val="both"/>
        <w:rPr>
          <w:rFonts w:ascii="Arial" w:eastAsia="Times New Roman" w:hAnsi="Arial" w:cs="Arial"/>
          <w:lang w:val="es-ES" w:eastAsia="es-ES"/>
        </w:rPr>
      </w:pPr>
      <w:r w:rsidRPr="00C80556">
        <w:rPr>
          <w:rFonts w:ascii="Arial" w:eastAsia="Times New Roman" w:hAnsi="Arial" w:cs="Arial"/>
          <w:lang w:val="es-ES" w:eastAsia="es-ES"/>
        </w:rPr>
        <w:t xml:space="preserve">Lectura comprensiva y crítica </w:t>
      </w:r>
      <w:r w:rsidRPr="009A0DD0">
        <w:rPr>
          <w:rFonts w:ascii="Arial" w:eastAsia="Times New Roman" w:hAnsi="Arial" w:cs="Arial"/>
          <w:lang w:val="es-ES" w:eastAsia="es-ES"/>
        </w:rPr>
        <w:t>adecuada.</w:t>
      </w:r>
    </w:p>
    <w:p w:rsidR="00AA10A1" w:rsidRPr="00C80556" w:rsidRDefault="00AA10A1" w:rsidP="00AA10A1">
      <w:pPr>
        <w:numPr>
          <w:ilvl w:val="0"/>
          <w:numId w:val="41"/>
        </w:numPr>
        <w:spacing w:after="0" w:line="240" w:lineRule="auto"/>
        <w:jc w:val="both"/>
        <w:rPr>
          <w:rFonts w:ascii="Arial" w:eastAsia="Times New Roman" w:hAnsi="Arial" w:cs="Arial"/>
          <w:lang w:val="es-ES" w:eastAsia="es-ES"/>
        </w:rPr>
      </w:pPr>
      <w:r w:rsidRPr="00C80556">
        <w:rPr>
          <w:rFonts w:ascii="Arial" w:eastAsia="Times New Roman" w:hAnsi="Arial" w:cs="Arial"/>
          <w:lang w:val="es-ES" w:eastAsia="es-ES"/>
        </w:rPr>
        <w:t>Análisis de situaciones a través de videos, viñetas, textos, etc.</w:t>
      </w:r>
    </w:p>
    <w:p w:rsidR="00AA10A1" w:rsidRPr="00C80556" w:rsidRDefault="00AA10A1" w:rsidP="00AA10A1">
      <w:pPr>
        <w:numPr>
          <w:ilvl w:val="0"/>
          <w:numId w:val="41"/>
        </w:numPr>
        <w:spacing w:after="0" w:line="240" w:lineRule="auto"/>
        <w:jc w:val="both"/>
        <w:rPr>
          <w:rFonts w:ascii="Arial" w:eastAsia="Times New Roman" w:hAnsi="Arial" w:cs="Arial"/>
          <w:lang w:val="es-ES" w:eastAsia="es-ES"/>
        </w:rPr>
      </w:pPr>
      <w:r w:rsidRPr="00C80556">
        <w:rPr>
          <w:rFonts w:ascii="Arial" w:eastAsia="Times New Roman" w:hAnsi="Arial" w:cs="Arial"/>
          <w:lang w:val="es-ES" w:eastAsia="es-ES"/>
        </w:rPr>
        <w:t>Producciones escritas</w:t>
      </w:r>
      <w:r w:rsidRPr="009A0DD0">
        <w:rPr>
          <w:rFonts w:ascii="Arial" w:eastAsia="Times New Roman" w:hAnsi="Arial" w:cs="Arial"/>
          <w:lang w:val="es-ES" w:eastAsia="es-ES"/>
        </w:rPr>
        <w:t xml:space="preserve">. Se evaluará ortografía, coherencia, cohesión en las producciones escritas. Utilización de terminología específica y vocabulario adecuado. Así como el cumplimiento de las pautas para la presentación de los trabajos escritos. </w:t>
      </w:r>
    </w:p>
    <w:p w:rsidR="00AA10A1" w:rsidRPr="009A0DD0" w:rsidRDefault="00AA10A1" w:rsidP="00AA10A1">
      <w:pPr>
        <w:numPr>
          <w:ilvl w:val="0"/>
          <w:numId w:val="41"/>
        </w:numPr>
        <w:spacing w:after="0" w:line="240" w:lineRule="auto"/>
        <w:jc w:val="both"/>
        <w:rPr>
          <w:rFonts w:ascii="Arial" w:eastAsia="Times New Roman" w:hAnsi="Arial" w:cs="Arial"/>
          <w:lang w:val="es-ES" w:eastAsia="es-ES"/>
        </w:rPr>
      </w:pPr>
      <w:r w:rsidRPr="009A0DD0">
        <w:rPr>
          <w:rFonts w:ascii="Arial" w:eastAsia="Times New Roman" w:hAnsi="Arial" w:cs="Arial"/>
          <w:lang w:val="es-ES" w:eastAsia="es-ES"/>
        </w:rPr>
        <w:t xml:space="preserve">Realización y aprobación </w:t>
      </w:r>
      <w:r w:rsidRPr="009A0DD0">
        <w:rPr>
          <w:rFonts w:ascii="Arial" w:eastAsia="Times New Roman" w:hAnsi="Arial" w:cs="Arial"/>
          <w:lang w:val="es-ES" w:eastAsia="es-ES"/>
        </w:rPr>
        <w:t xml:space="preserve">de la totalidad de trabajos grupales e </w:t>
      </w:r>
      <w:r w:rsidRPr="00C80556">
        <w:rPr>
          <w:rFonts w:ascii="Arial" w:eastAsia="Times New Roman" w:hAnsi="Arial" w:cs="Arial"/>
          <w:lang w:val="es-ES" w:eastAsia="es-ES"/>
        </w:rPr>
        <w:t>in</w:t>
      </w:r>
      <w:r w:rsidRPr="009A0DD0">
        <w:rPr>
          <w:rFonts w:ascii="Arial" w:eastAsia="Times New Roman" w:hAnsi="Arial" w:cs="Arial"/>
          <w:lang w:val="es-ES" w:eastAsia="es-ES"/>
        </w:rPr>
        <w:t>dividuales.</w:t>
      </w:r>
    </w:p>
    <w:p w:rsidR="00AA10A1" w:rsidRPr="009A0DD0" w:rsidRDefault="00AA10A1" w:rsidP="00AA10A1">
      <w:pPr>
        <w:numPr>
          <w:ilvl w:val="0"/>
          <w:numId w:val="41"/>
        </w:numPr>
        <w:spacing w:after="0" w:line="240" w:lineRule="auto"/>
        <w:jc w:val="both"/>
        <w:rPr>
          <w:rFonts w:ascii="Arial" w:eastAsia="Times New Roman" w:hAnsi="Arial" w:cs="Arial"/>
          <w:lang w:val="es-ES" w:eastAsia="es-ES"/>
        </w:rPr>
      </w:pPr>
      <w:r w:rsidRPr="009A0DD0">
        <w:rPr>
          <w:rFonts w:ascii="Arial" w:eastAsia="Times New Roman" w:hAnsi="Arial" w:cs="Arial"/>
          <w:lang w:eastAsia="es-ES"/>
        </w:rPr>
        <w:t>Teniendo en cuenta la normativa emanada por DG</w:t>
      </w:r>
      <w:r w:rsidR="000E65F7" w:rsidRPr="009A0DD0">
        <w:rPr>
          <w:rFonts w:ascii="Arial" w:eastAsia="Times New Roman" w:hAnsi="Arial" w:cs="Arial"/>
          <w:lang w:eastAsia="es-ES"/>
        </w:rPr>
        <w:t xml:space="preserve">CE </w:t>
      </w:r>
      <w:proofErr w:type="gramStart"/>
      <w:r w:rsidR="000E65F7" w:rsidRPr="009A0DD0">
        <w:rPr>
          <w:rFonts w:ascii="Arial" w:eastAsia="Times New Roman" w:hAnsi="Arial" w:cs="Arial"/>
          <w:lang w:eastAsia="es-ES"/>
        </w:rPr>
        <w:t xml:space="preserve">y </w:t>
      </w:r>
      <w:r w:rsidRPr="009A0DD0">
        <w:rPr>
          <w:rFonts w:ascii="Arial" w:eastAsia="Times New Roman" w:hAnsi="Arial" w:cs="Arial"/>
          <w:lang w:eastAsia="es-ES"/>
        </w:rPr>
        <w:t xml:space="preserve"> DES</w:t>
      </w:r>
      <w:proofErr w:type="gramEnd"/>
      <w:r w:rsidRPr="009A0DD0">
        <w:rPr>
          <w:rFonts w:ascii="Arial" w:eastAsia="Times New Roman" w:hAnsi="Arial" w:cs="Arial"/>
          <w:lang w:eastAsia="es-ES"/>
        </w:rPr>
        <w:t xml:space="preserve">, en el contexto de la educación en </w:t>
      </w:r>
      <w:r w:rsidR="000E65F7" w:rsidRPr="009A0DD0">
        <w:rPr>
          <w:rFonts w:ascii="Arial" w:eastAsia="Times New Roman" w:hAnsi="Arial" w:cs="Arial"/>
          <w:lang w:eastAsia="es-ES"/>
        </w:rPr>
        <w:t>contexto de ASPO/DISPO</w:t>
      </w:r>
      <w:r w:rsidRPr="009A0DD0">
        <w:rPr>
          <w:rFonts w:ascii="Arial" w:eastAsia="Times New Roman" w:hAnsi="Arial" w:cs="Arial"/>
          <w:lang w:eastAsia="es-ES"/>
        </w:rPr>
        <w:t xml:space="preserve">, y en el marco de lo </w:t>
      </w:r>
      <w:r w:rsidRPr="009A0DD0">
        <w:rPr>
          <w:rFonts w:ascii="Arial" w:eastAsia="Times New Roman" w:hAnsi="Arial" w:cs="Arial"/>
          <w:bCs/>
          <w:lang w:eastAsia="es-ES"/>
        </w:rPr>
        <w:t xml:space="preserve">tratado en </w:t>
      </w:r>
      <w:r w:rsidR="000E65F7" w:rsidRPr="009A0DD0">
        <w:rPr>
          <w:rFonts w:ascii="Arial" w:eastAsia="Times New Roman" w:hAnsi="Arial" w:cs="Arial"/>
          <w:bCs/>
          <w:lang w:eastAsia="es-ES"/>
        </w:rPr>
        <w:t xml:space="preserve">CAI,  </w:t>
      </w:r>
      <w:r w:rsidRPr="009A0DD0">
        <w:rPr>
          <w:rFonts w:ascii="Arial" w:eastAsia="Times New Roman" w:hAnsi="Arial" w:cs="Arial"/>
          <w:bCs/>
          <w:lang w:eastAsia="es-ES"/>
        </w:rPr>
        <w:t>los acuerdos ace</w:t>
      </w:r>
      <w:r w:rsidRPr="009A0DD0">
        <w:rPr>
          <w:rFonts w:ascii="Arial" w:eastAsia="Times New Roman" w:hAnsi="Arial" w:cs="Arial"/>
          <w:bCs/>
          <w:i/>
          <w:iCs/>
          <w:lang w:eastAsia="es-ES"/>
        </w:rPr>
        <w:t>rc</w:t>
      </w:r>
      <w:r w:rsidRPr="009A0DD0">
        <w:rPr>
          <w:rFonts w:ascii="Arial" w:eastAsia="Times New Roman" w:hAnsi="Arial" w:cs="Arial"/>
          <w:bCs/>
          <w:lang w:eastAsia="es-ES"/>
        </w:rPr>
        <w:t>a de los criterios de Evaluación, a la fecha son: </w:t>
      </w:r>
    </w:p>
    <w:p w:rsidR="00AA10A1" w:rsidRPr="009A0DD0" w:rsidRDefault="00AA10A1" w:rsidP="00AA10A1">
      <w:pPr>
        <w:spacing w:after="0" w:line="240" w:lineRule="auto"/>
        <w:jc w:val="both"/>
        <w:rPr>
          <w:rFonts w:ascii="Arial" w:eastAsia="Times New Roman" w:hAnsi="Arial" w:cs="Arial"/>
          <w:lang w:eastAsia="es-ES"/>
        </w:rPr>
      </w:pPr>
      <w:r w:rsidRPr="009A0DD0">
        <w:rPr>
          <w:rFonts w:ascii="Arial" w:eastAsia="Times New Roman" w:hAnsi="Arial" w:cs="Arial"/>
          <w:lang w:eastAsia="es-ES"/>
        </w:rPr>
        <w:t>Ponderación de la situación académica, representada a través de los siguientes </w:t>
      </w:r>
    </w:p>
    <w:p w:rsidR="00AA10A1" w:rsidRPr="009A0DD0" w:rsidRDefault="00AA10A1" w:rsidP="00AA10A1">
      <w:pPr>
        <w:spacing w:after="0" w:line="240" w:lineRule="auto"/>
        <w:jc w:val="both"/>
        <w:rPr>
          <w:rFonts w:ascii="Arial" w:eastAsia="Times New Roman" w:hAnsi="Arial" w:cs="Arial"/>
          <w:lang w:eastAsia="es-ES"/>
        </w:rPr>
      </w:pPr>
      <w:r w:rsidRPr="009A0DD0">
        <w:rPr>
          <w:rFonts w:ascii="Arial" w:eastAsia="Times New Roman" w:hAnsi="Arial" w:cs="Arial"/>
          <w:lang w:eastAsia="es-ES"/>
        </w:rPr>
        <w:t>valores: </w:t>
      </w:r>
    </w:p>
    <w:p w:rsidR="000E65F7" w:rsidRPr="009A0DD0" w:rsidRDefault="00AA10A1" w:rsidP="00AA10A1">
      <w:pPr>
        <w:pStyle w:val="Prrafodelista"/>
        <w:numPr>
          <w:ilvl w:val="0"/>
          <w:numId w:val="44"/>
        </w:numPr>
        <w:spacing w:after="0" w:line="240" w:lineRule="auto"/>
        <w:jc w:val="both"/>
        <w:rPr>
          <w:rFonts w:ascii="Arial" w:eastAsia="Times New Roman" w:hAnsi="Arial" w:cs="Arial"/>
          <w:lang w:eastAsia="es-ES"/>
        </w:rPr>
      </w:pPr>
      <w:r w:rsidRPr="009A0DD0">
        <w:rPr>
          <w:rFonts w:ascii="Arial" w:eastAsia="Times New Roman" w:hAnsi="Arial" w:cs="Arial"/>
          <w:lang w:eastAsia="es-ES"/>
        </w:rPr>
        <w:t>A: Aprobado</w:t>
      </w:r>
    </w:p>
    <w:p w:rsidR="00AA10A1" w:rsidRPr="009A0DD0" w:rsidRDefault="00AA10A1" w:rsidP="00AA10A1">
      <w:pPr>
        <w:pStyle w:val="Prrafodelista"/>
        <w:numPr>
          <w:ilvl w:val="0"/>
          <w:numId w:val="44"/>
        </w:numPr>
        <w:spacing w:after="0" w:line="240" w:lineRule="auto"/>
        <w:jc w:val="both"/>
        <w:rPr>
          <w:rFonts w:ascii="Arial" w:eastAsia="Times New Roman" w:hAnsi="Arial" w:cs="Arial"/>
          <w:lang w:eastAsia="es-ES"/>
        </w:rPr>
      </w:pPr>
      <w:r w:rsidRPr="009A0DD0">
        <w:rPr>
          <w:rFonts w:ascii="Arial" w:eastAsia="Times New Roman" w:hAnsi="Arial" w:cs="Arial"/>
          <w:lang w:eastAsia="es-ES"/>
        </w:rPr>
        <w:t>PA: Pendiente de acreditación </w:t>
      </w:r>
    </w:p>
    <w:p w:rsidR="00AA10A1" w:rsidRPr="009A0DD0" w:rsidRDefault="000E65F7" w:rsidP="00AA10A1">
      <w:pPr>
        <w:pStyle w:val="Prrafodelista"/>
        <w:numPr>
          <w:ilvl w:val="0"/>
          <w:numId w:val="44"/>
        </w:numPr>
        <w:spacing w:after="0" w:line="240" w:lineRule="auto"/>
        <w:jc w:val="both"/>
        <w:rPr>
          <w:rFonts w:ascii="Arial" w:eastAsia="Times New Roman" w:hAnsi="Arial" w:cs="Arial"/>
          <w:lang w:eastAsia="es-ES"/>
        </w:rPr>
      </w:pPr>
      <w:r w:rsidRPr="009A0DD0">
        <w:rPr>
          <w:rFonts w:ascii="Arial" w:eastAsia="Times New Roman" w:hAnsi="Arial" w:cs="Arial"/>
          <w:lang w:eastAsia="es-ES"/>
        </w:rPr>
        <w:t>SV</w:t>
      </w:r>
      <w:r w:rsidR="00AA10A1" w:rsidRPr="009A0DD0">
        <w:rPr>
          <w:rFonts w:ascii="Arial" w:eastAsia="Times New Roman" w:hAnsi="Arial" w:cs="Arial"/>
          <w:lang w:eastAsia="es-ES"/>
        </w:rPr>
        <w:t xml:space="preserve">: </w:t>
      </w:r>
      <w:r w:rsidRPr="009A0DD0">
        <w:rPr>
          <w:rFonts w:ascii="Arial" w:eastAsia="Times New Roman" w:hAnsi="Arial" w:cs="Arial"/>
          <w:lang w:eastAsia="es-ES"/>
        </w:rPr>
        <w:t>Sin vinculación.</w:t>
      </w:r>
      <w:r w:rsidR="00AA10A1" w:rsidRPr="009A0DD0">
        <w:rPr>
          <w:rFonts w:ascii="Arial" w:eastAsia="Times New Roman" w:hAnsi="Arial" w:cs="Arial"/>
          <w:b/>
          <w:bCs/>
          <w:lang w:eastAsia="es-ES"/>
        </w:rPr>
        <w:t xml:space="preserve"> </w:t>
      </w:r>
    </w:p>
    <w:p w:rsidR="00AA10A1" w:rsidRPr="009A0DD0" w:rsidRDefault="00AA10A1" w:rsidP="00AA10A1">
      <w:pPr>
        <w:spacing w:after="0" w:line="240" w:lineRule="auto"/>
        <w:jc w:val="both"/>
        <w:rPr>
          <w:rFonts w:ascii="Arial" w:eastAsia="Times New Roman" w:hAnsi="Arial" w:cs="Arial"/>
          <w:lang w:eastAsia="es-ES"/>
        </w:rPr>
      </w:pPr>
      <w:r w:rsidRPr="009A0DD0">
        <w:rPr>
          <w:rFonts w:ascii="Arial" w:eastAsia="Times New Roman" w:hAnsi="Arial" w:cs="Arial"/>
          <w:lang w:eastAsia="es-ES"/>
        </w:rPr>
        <w:t>No se utilizará calificación numérica. </w:t>
      </w:r>
    </w:p>
    <w:p w:rsidR="000E65F7" w:rsidRPr="009A0DD0" w:rsidRDefault="000E65F7" w:rsidP="00AA10A1">
      <w:pPr>
        <w:spacing w:after="0" w:line="240" w:lineRule="auto"/>
        <w:jc w:val="both"/>
        <w:rPr>
          <w:rFonts w:ascii="Arial" w:eastAsia="Times New Roman" w:hAnsi="Arial" w:cs="Arial"/>
          <w:lang w:eastAsia="es-ES"/>
        </w:rPr>
      </w:pPr>
      <w:r w:rsidRPr="009A0DD0">
        <w:rPr>
          <w:rFonts w:ascii="Arial" w:eastAsia="Times New Roman" w:hAnsi="Arial" w:cs="Arial"/>
          <w:lang w:eastAsia="es-ES"/>
        </w:rPr>
        <w:t>Todos los Espacios Curriculares se acreditarán en Instancias de Examen Final.</w:t>
      </w:r>
    </w:p>
    <w:p w:rsidR="000E65F7" w:rsidRPr="009A0DD0" w:rsidRDefault="000E65F7" w:rsidP="00AA10A1">
      <w:pPr>
        <w:spacing w:after="0" w:line="240" w:lineRule="auto"/>
        <w:jc w:val="both"/>
        <w:rPr>
          <w:rFonts w:ascii="Arial" w:eastAsia="Times New Roman" w:hAnsi="Arial" w:cs="Arial"/>
          <w:lang w:eastAsia="es-ES"/>
        </w:rPr>
      </w:pPr>
    </w:p>
    <w:p w:rsidR="000E65F7" w:rsidRPr="00C80556" w:rsidRDefault="000E65F7" w:rsidP="00AA10A1">
      <w:pPr>
        <w:spacing w:after="0" w:line="240" w:lineRule="auto"/>
        <w:jc w:val="both"/>
        <w:rPr>
          <w:rFonts w:ascii="Arial" w:eastAsia="Times New Roman" w:hAnsi="Arial" w:cs="Arial"/>
          <w:lang w:val="es-ES" w:eastAsia="es-ES"/>
        </w:rPr>
      </w:pPr>
      <w:r w:rsidRPr="009A0DD0">
        <w:rPr>
          <w:rFonts w:ascii="Arial" w:eastAsia="Times New Roman" w:hAnsi="Arial" w:cs="Arial"/>
          <w:lang w:eastAsia="es-ES"/>
        </w:rPr>
        <w:t xml:space="preserve">Nota: estos criterios podrán ser reformulados y/o modificados según las diferentes normativas que en un futuro emanen de las DGCE y DES conforme al dinamismo de las condiciones sanitarias que se presenten en el </w:t>
      </w:r>
      <w:proofErr w:type="spellStart"/>
      <w:r w:rsidRPr="009A0DD0">
        <w:rPr>
          <w:rFonts w:ascii="Arial" w:eastAsia="Times New Roman" w:hAnsi="Arial" w:cs="Arial"/>
          <w:lang w:eastAsia="es-ES"/>
        </w:rPr>
        <w:t>cotexto</w:t>
      </w:r>
      <w:proofErr w:type="spellEnd"/>
      <w:r w:rsidRPr="009A0DD0">
        <w:rPr>
          <w:rFonts w:ascii="Arial" w:eastAsia="Times New Roman" w:hAnsi="Arial" w:cs="Arial"/>
          <w:lang w:eastAsia="es-ES"/>
        </w:rPr>
        <w:t xml:space="preserve"> de pandemia por COVID-19. </w:t>
      </w:r>
    </w:p>
    <w:p w:rsidR="00AA10A1" w:rsidRPr="00C80556" w:rsidRDefault="00AA10A1" w:rsidP="00AA10A1">
      <w:pPr>
        <w:pBdr>
          <w:bottom w:val="single" w:sz="6" w:space="1" w:color="auto"/>
        </w:pBdr>
        <w:spacing w:after="0" w:line="240" w:lineRule="auto"/>
        <w:jc w:val="both"/>
        <w:rPr>
          <w:rFonts w:ascii="Arial" w:eastAsia="Times New Roman" w:hAnsi="Arial" w:cs="Arial"/>
          <w:lang w:val="es-MX" w:eastAsia="es-ES"/>
        </w:rPr>
      </w:pPr>
    </w:p>
    <w:p w:rsidR="00AA10A1" w:rsidRPr="00C80556" w:rsidRDefault="00AA10A1" w:rsidP="00AA10A1">
      <w:pPr>
        <w:spacing w:after="0" w:line="240" w:lineRule="auto"/>
        <w:rPr>
          <w:rFonts w:ascii="Arial" w:eastAsia="Times New Roman" w:hAnsi="Arial" w:cs="Arial"/>
          <w:lang w:val="es-MX" w:eastAsia="es-ES"/>
        </w:rPr>
      </w:pPr>
    </w:p>
    <w:p w:rsidR="00AA10A1" w:rsidRPr="00C80556" w:rsidRDefault="00AA10A1" w:rsidP="00AA10A1">
      <w:pPr>
        <w:spacing w:after="0" w:line="240" w:lineRule="auto"/>
        <w:jc w:val="both"/>
        <w:rPr>
          <w:rFonts w:ascii="Arial" w:eastAsia="Times New Roman" w:hAnsi="Arial" w:cs="Arial"/>
          <w:lang w:val="es-MX" w:eastAsia="es-ES"/>
        </w:rPr>
      </w:pPr>
    </w:p>
    <w:p w:rsidR="00AA10A1" w:rsidRPr="00C80556" w:rsidRDefault="00AA10A1" w:rsidP="00AA10A1">
      <w:pPr>
        <w:spacing w:after="0" w:line="240" w:lineRule="auto"/>
        <w:jc w:val="both"/>
        <w:rPr>
          <w:rFonts w:ascii="Arial" w:eastAsia="Times New Roman" w:hAnsi="Arial" w:cs="Arial"/>
          <w:lang w:val="es-MX" w:eastAsia="es-ES"/>
        </w:rPr>
      </w:pPr>
    </w:p>
    <w:p w:rsidR="00AA10A1" w:rsidRPr="009A0DD0" w:rsidRDefault="00AA10A1" w:rsidP="00195281">
      <w:pPr>
        <w:spacing w:after="0" w:line="240" w:lineRule="auto"/>
        <w:rPr>
          <w:rFonts w:ascii="Arial" w:hAnsi="Arial" w:cs="Arial"/>
          <w:bCs/>
        </w:rPr>
      </w:pPr>
    </w:p>
    <w:p w:rsidR="00FA434B" w:rsidRPr="009A0DD0" w:rsidRDefault="00FA434B" w:rsidP="00195281">
      <w:pPr>
        <w:spacing w:after="0" w:line="240" w:lineRule="auto"/>
        <w:rPr>
          <w:rFonts w:ascii="Arial" w:hAnsi="Arial" w:cs="Arial"/>
          <w:bCs/>
        </w:rPr>
      </w:pPr>
    </w:p>
    <w:p w:rsidR="00195281" w:rsidRPr="009A0DD0" w:rsidRDefault="00195281" w:rsidP="00861918">
      <w:pPr>
        <w:spacing w:after="0" w:line="240" w:lineRule="auto"/>
        <w:ind w:left="360"/>
        <w:rPr>
          <w:rFonts w:ascii="Arial" w:hAnsi="Arial" w:cs="Arial"/>
          <w:b/>
          <w:color w:val="000000" w:themeColor="text1"/>
          <w:lang w:val="es-ES_tradnl"/>
        </w:rPr>
      </w:pPr>
    </w:p>
    <w:p w:rsidR="00FA434B" w:rsidRPr="009A0DD0" w:rsidRDefault="000C2546" w:rsidP="00195281">
      <w:pPr>
        <w:spacing w:after="0" w:line="240" w:lineRule="auto"/>
        <w:rPr>
          <w:rFonts w:ascii="Arial" w:hAnsi="Arial" w:cs="Arial"/>
          <w:b/>
          <w:bCs/>
        </w:rPr>
      </w:pPr>
      <w:r w:rsidRPr="009A0DD0">
        <w:rPr>
          <w:rFonts w:ascii="Arial" w:hAnsi="Arial" w:cs="Arial"/>
          <w:b/>
          <w:bCs/>
          <w:u w:val="single"/>
        </w:rPr>
        <w:t>CONDICIONES PARA LA ACREDITACION DE LA MATERIA</w:t>
      </w:r>
      <w:r w:rsidRPr="009A0DD0">
        <w:rPr>
          <w:rFonts w:ascii="Arial" w:hAnsi="Arial" w:cs="Arial"/>
          <w:b/>
          <w:bCs/>
        </w:rPr>
        <w:t xml:space="preserve"> </w:t>
      </w:r>
    </w:p>
    <w:p w:rsidR="009A0DD0" w:rsidRPr="009A0DD0" w:rsidRDefault="009A0DD0" w:rsidP="00195281">
      <w:pPr>
        <w:spacing w:after="0" w:line="240" w:lineRule="auto"/>
        <w:rPr>
          <w:rFonts w:ascii="Arial" w:hAnsi="Arial" w:cs="Arial"/>
          <w:b/>
          <w:bCs/>
        </w:rPr>
      </w:pPr>
    </w:p>
    <w:p w:rsidR="009A0DD0" w:rsidRPr="009A0DD0" w:rsidRDefault="009A0DD0" w:rsidP="00195281">
      <w:pPr>
        <w:spacing w:after="0" w:line="240" w:lineRule="auto"/>
        <w:rPr>
          <w:rFonts w:ascii="Arial" w:hAnsi="Arial" w:cs="Arial"/>
          <w:bCs/>
        </w:rPr>
      </w:pPr>
      <w:r w:rsidRPr="009A0DD0">
        <w:rPr>
          <w:rFonts w:ascii="Arial" w:hAnsi="Arial" w:cs="Arial"/>
          <w:bCs/>
        </w:rPr>
        <w:t>Este espacio curricular se acreditará en la Instancia de Examen Final.</w:t>
      </w:r>
    </w:p>
    <w:p w:rsidR="009A0DD0" w:rsidRPr="009A0DD0" w:rsidRDefault="00BC7FE3" w:rsidP="00195281">
      <w:pPr>
        <w:spacing w:after="0" w:line="240" w:lineRule="auto"/>
        <w:rPr>
          <w:rFonts w:ascii="Arial" w:hAnsi="Arial" w:cs="Arial"/>
          <w:bCs/>
        </w:rPr>
      </w:pPr>
      <w:r>
        <w:rPr>
          <w:rFonts w:ascii="Arial" w:hAnsi="Arial" w:cs="Arial"/>
          <w:bCs/>
        </w:rPr>
        <w:t xml:space="preserve">La misma </w:t>
      </w:r>
      <w:r w:rsidR="009A0DD0" w:rsidRPr="009A0DD0">
        <w:rPr>
          <w:rFonts w:ascii="Arial" w:hAnsi="Arial" w:cs="Arial"/>
          <w:bCs/>
        </w:rPr>
        <w:t>constará de una Instancia escrita que será condición aprobar para pasar a la instancia oral.</w:t>
      </w:r>
    </w:p>
    <w:p w:rsidR="009A0DD0" w:rsidRPr="009A0DD0" w:rsidRDefault="009A0DD0" w:rsidP="009A0DD0">
      <w:pPr>
        <w:spacing w:after="0" w:line="240" w:lineRule="auto"/>
        <w:rPr>
          <w:rFonts w:ascii="Arial" w:hAnsi="Arial" w:cs="Arial"/>
        </w:rPr>
      </w:pPr>
    </w:p>
    <w:p w:rsidR="009A0DD0" w:rsidRPr="009A0DD0" w:rsidRDefault="009A0DD0" w:rsidP="009A0DD0">
      <w:pPr>
        <w:spacing w:after="0" w:line="240" w:lineRule="auto"/>
        <w:rPr>
          <w:rFonts w:ascii="Arial" w:hAnsi="Arial" w:cs="Arial"/>
        </w:rPr>
      </w:pPr>
      <w:r w:rsidRPr="009A0DD0">
        <w:rPr>
          <w:rFonts w:ascii="Arial" w:hAnsi="Arial" w:cs="Arial"/>
        </w:rPr>
        <w:t>Instancia escrita:</w:t>
      </w:r>
    </w:p>
    <w:p w:rsidR="002A0783" w:rsidRPr="009A0DD0" w:rsidRDefault="000E65F7" w:rsidP="009A0DD0">
      <w:pPr>
        <w:spacing w:after="0" w:line="240" w:lineRule="auto"/>
        <w:rPr>
          <w:rFonts w:ascii="Arial" w:hAnsi="Arial" w:cs="Arial"/>
        </w:rPr>
      </w:pPr>
      <w:r w:rsidRPr="009A0DD0">
        <w:rPr>
          <w:rFonts w:ascii="Arial" w:hAnsi="Arial" w:cs="Arial"/>
        </w:rPr>
        <w:t xml:space="preserve">Al inicio del examen se les hará llegar a través del </w:t>
      </w:r>
      <w:proofErr w:type="spellStart"/>
      <w:r w:rsidRPr="009A0DD0">
        <w:rPr>
          <w:rFonts w:ascii="Arial" w:hAnsi="Arial" w:cs="Arial"/>
        </w:rPr>
        <w:t>classroom</w:t>
      </w:r>
      <w:proofErr w:type="spellEnd"/>
      <w:r w:rsidRPr="009A0DD0">
        <w:rPr>
          <w:rFonts w:ascii="Arial" w:hAnsi="Arial" w:cs="Arial"/>
        </w:rPr>
        <w:t xml:space="preserve"> un formulario de google al modo de cuestionario, que deberá ser respondido en un plazo determinado. Aquellos estudiantes que logren obtener un 60 por ciento de respuestas correctas pasarán a la instancia oral. Los estudiantes aprobados serán llamados en forma individual a través del medio creado para organizar la instancia de acreditación final</w:t>
      </w:r>
    </w:p>
    <w:p w:rsidR="009A0DD0" w:rsidRPr="009A0DD0" w:rsidRDefault="009A0DD0" w:rsidP="009A0DD0">
      <w:pPr>
        <w:spacing w:after="0" w:line="240" w:lineRule="auto"/>
        <w:rPr>
          <w:rFonts w:ascii="Arial" w:hAnsi="Arial" w:cs="Arial"/>
        </w:rPr>
      </w:pPr>
    </w:p>
    <w:p w:rsidR="009A0DD0" w:rsidRPr="009A0DD0" w:rsidRDefault="009A0DD0" w:rsidP="009A0DD0">
      <w:pPr>
        <w:spacing w:after="0" w:line="240" w:lineRule="auto"/>
        <w:rPr>
          <w:rFonts w:ascii="Arial" w:hAnsi="Arial" w:cs="Arial"/>
        </w:rPr>
      </w:pPr>
    </w:p>
    <w:p w:rsidR="009A0DD0" w:rsidRPr="009A0DD0" w:rsidRDefault="009A0DD0" w:rsidP="009A0DD0">
      <w:pPr>
        <w:spacing w:after="0" w:line="240" w:lineRule="auto"/>
        <w:rPr>
          <w:rFonts w:ascii="Arial" w:hAnsi="Arial" w:cs="Arial"/>
        </w:rPr>
      </w:pPr>
      <w:r w:rsidRPr="009A0DD0">
        <w:rPr>
          <w:rFonts w:ascii="Arial" w:hAnsi="Arial" w:cs="Arial"/>
        </w:rPr>
        <w:t>Instancia oral:</w:t>
      </w:r>
    </w:p>
    <w:p w:rsidR="009A0DD0" w:rsidRPr="009A0DD0" w:rsidRDefault="009A0DD0" w:rsidP="009A0DD0">
      <w:pPr>
        <w:spacing w:after="0" w:line="240" w:lineRule="auto"/>
        <w:rPr>
          <w:rFonts w:ascii="Arial" w:hAnsi="Arial" w:cs="Arial"/>
        </w:rPr>
      </w:pPr>
    </w:p>
    <w:p w:rsidR="009A0DD0" w:rsidRPr="009A0DD0" w:rsidRDefault="009A0DD0" w:rsidP="009A0DD0">
      <w:pPr>
        <w:spacing w:after="0" w:line="240" w:lineRule="auto"/>
        <w:jc w:val="both"/>
        <w:rPr>
          <w:rFonts w:ascii="Arial" w:hAnsi="Arial" w:cs="Arial"/>
        </w:rPr>
      </w:pPr>
      <w:proofErr w:type="spellStart"/>
      <w:r w:rsidRPr="009A0DD0">
        <w:rPr>
          <w:rFonts w:ascii="Arial" w:hAnsi="Arial" w:cs="Arial"/>
        </w:rPr>
        <w:t>Lxs</w:t>
      </w:r>
      <w:proofErr w:type="spellEnd"/>
      <w:r w:rsidRPr="009A0DD0">
        <w:rPr>
          <w:rFonts w:ascii="Arial" w:hAnsi="Arial" w:cs="Arial"/>
        </w:rPr>
        <w:t xml:space="preserve"> estudiantes deberán comenzar el examen, que se realizará en forma oral e individual eligiendo un tema, a partir del cual pueda integrar al menos 2 ejes del programa correspondiente. Por </w:t>
      </w:r>
      <w:proofErr w:type="gramStart"/>
      <w:r w:rsidRPr="009A0DD0">
        <w:rPr>
          <w:rFonts w:ascii="Arial" w:hAnsi="Arial" w:cs="Arial"/>
        </w:rPr>
        <w:t>ejemplo</w:t>
      </w:r>
      <w:proofErr w:type="gramEnd"/>
      <w:r w:rsidRPr="009A0DD0">
        <w:rPr>
          <w:rFonts w:ascii="Arial" w:hAnsi="Arial" w:cs="Arial"/>
        </w:rPr>
        <w:t xml:space="preserve"> pueden presentar una </w:t>
      </w:r>
      <w:r w:rsidRPr="009A0DD0">
        <w:rPr>
          <w:rFonts w:ascii="Arial" w:hAnsi="Arial" w:cs="Arial"/>
        </w:rPr>
        <w:lastRenderedPageBreak/>
        <w:t>red o mapa conceptual o el recurso que consideren más conveniente, también se les podrán formular preguntas acerca de los distintos contenidos del programa o solicitar que fundamenten algunas de las respuestas dadas en el formulario escrito.</w:t>
      </w:r>
    </w:p>
    <w:p w:rsidR="009A0DD0" w:rsidRPr="009A0DD0" w:rsidRDefault="009A0DD0" w:rsidP="009A0DD0">
      <w:pPr>
        <w:spacing w:after="0" w:line="240" w:lineRule="auto"/>
        <w:jc w:val="both"/>
        <w:rPr>
          <w:rFonts w:ascii="Arial" w:hAnsi="Arial" w:cs="Arial"/>
        </w:rPr>
      </w:pPr>
    </w:p>
    <w:p w:rsidR="009A0DD0" w:rsidRPr="009A0DD0" w:rsidRDefault="009A0DD0" w:rsidP="009A0DD0">
      <w:pPr>
        <w:spacing w:after="0" w:line="240" w:lineRule="auto"/>
        <w:jc w:val="both"/>
        <w:rPr>
          <w:rFonts w:ascii="Arial" w:hAnsi="Arial" w:cs="Arial"/>
        </w:rPr>
      </w:pPr>
    </w:p>
    <w:p w:rsidR="009A0DD0" w:rsidRDefault="009A0DD0" w:rsidP="009A0DD0">
      <w:pPr>
        <w:spacing w:after="0" w:line="240" w:lineRule="auto"/>
        <w:jc w:val="both"/>
        <w:rPr>
          <w:rFonts w:ascii="Arial" w:hAnsi="Arial" w:cs="Arial"/>
        </w:rPr>
      </w:pPr>
      <w:r w:rsidRPr="009A0DD0">
        <w:rPr>
          <w:rFonts w:ascii="Arial" w:hAnsi="Arial" w:cs="Arial"/>
        </w:rPr>
        <w:t>La calificación para la Instancia de Acreditación Final es: (1-10), siendo la calificación mínima de 4(cuatro) puntos, requisito para la aprobación del Espacio curricular.</w:t>
      </w:r>
    </w:p>
    <w:p w:rsidR="00BC7FE3" w:rsidRDefault="00BC7FE3" w:rsidP="009A0DD0">
      <w:pPr>
        <w:spacing w:after="0" w:line="240" w:lineRule="auto"/>
        <w:jc w:val="both"/>
        <w:rPr>
          <w:rFonts w:ascii="Arial" w:hAnsi="Arial" w:cs="Arial"/>
        </w:rPr>
      </w:pPr>
    </w:p>
    <w:p w:rsidR="00BC7FE3" w:rsidRDefault="00BC7FE3" w:rsidP="00BC7FE3">
      <w:pPr>
        <w:spacing w:after="0" w:line="240" w:lineRule="auto"/>
        <w:jc w:val="right"/>
        <w:rPr>
          <w:rFonts w:ascii="Arial" w:hAnsi="Arial" w:cs="Arial"/>
        </w:rPr>
      </w:pPr>
    </w:p>
    <w:p w:rsidR="00BC7FE3" w:rsidRDefault="00BC7FE3" w:rsidP="00BC7FE3">
      <w:pPr>
        <w:spacing w:after="0" w:line="240" w:lineRule="auto"/>
        <w:jc w:val="right"/>
        <w:rPr>
          <w:rFonts w:ascii="Arial" w:hAnsi="Arial" w:cs="Arial"/>
        </w:rPr>
      </w:pPr>
    </w:p>
    <w:p w:rsidR="00BC7FE3" w:rsidRDefault="00BC7FE3" w:rsidP="00BC7FE3">
      <w:pPr>
        <w:spacing w:after="0" w:line="240" w:lineRule="auto"/>
        <w:jc w:val="right"/>
        <w:rPr>
          <w:rFonts w:ascii="Arial" w:hAnsi="Arial" w:cs="Arial"/>
        </w:rPr>
      </w:pPr>
    </w:p>
    <w:p w:rsidR="00BC7FE3" w:rsidRDefault="00BC7FE3" w:rsidP="00BC7FE3">
      <w:pPr>
        <w:spacing w:after="0" w:line="240" w:lineRule="auto"/>
        <w:jc w:val="right"/>
        <w:rPr>
          <w:rFonts w:ascii="Arial" w:hAnsi="Arial" w:cs="Arial"/>
        </w:rPr>
      </w:pPr>
    </w:p>
    <w:p w:rsidR="00BC7FE3" w:rsidRPr="009A0DD0" w:rsidRDefault="00BC7FE3" w:rsidP="00BC7FE3">
      <w:pPr>
        <w:spacing w:after="0" w:line="240" w:lineRule="auto"/>
        <w:jc w:val="right"/>
        <w:rPr>
          <w:rFonts w:ascii="Arial" w:hAnsi="Arial" w:cs="Arial"/>
        </w:rPr>
      </w:pPr>
      <w:bookmarkStart w:id="0" w:name="_GoBack"/>
      <w:bookmarkEnd w:id="0"/>
      <w:r>
        <w:rPr>
          <w:rFonts w:ascii="Arial" w:hAnsi="Arial" w:cs="Arial"/>
          <w:noProof/>
          <w:lang w:eastAsia="es-AR"/>
        </w:rPr>
        <w:drawing>
          <wp:inline distT="0" distB="0" distL="0" distR="0">
            <wp:extent cx="1767719" cy="1390646"/>
            <wp:effectExtent l="0" t="0" r="444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0923" cy="1401034"/>
                    </a:xfrm>
                    <a:prstGeom prst="rect">
                      <a:avLst/>
                    </a:prstGeom>
                  </pic:spPr>
                </pic:pic>
              </a:graphicData>
            </a:graphic>
          </wp:inline>
        </w:drawing>
      </w:r>
    </w:p>
    <w:p w:rsidR="009A0DD0" w:rsidRPr="009A0DD0" w:rsidRDefault="009A0DD0" w:rsidP="009A0DD0">
      <w:pPr>
        <w:spacing w:after="0" w:line="240" w:lineRule="auto"/>
        <w:jc w:val="both"/>
        <w:rPr>
          <w:rFonts w:ascii="Arial" w:hAnsi="Arial" w:cs="Arial"/>
        </w:rPr>
      </w:pPr>
    </w:p>
    <w:p w:rsidR="009A0DD0" w:rsidRPr="009A0DD0" w:rsidRDefault="009A0DD0" w:rsidP="009A0DD0">
      <w:pPr>
        <w:spacing w:after="0" w:line="240" w:lineRule="auto"/>
        <w:jc w:val="both"/>
        <w:rPr>
          <w:rFonts w:ascii="Arial" w:hAnsi="Arial" w:cs="Arial"/>
        </w:rPr>
      </w:pPr>
    </w:p>
    <w:sectPr w:rsidR="009A0DD0" w:rsidRPr="009A0DD0" w:rsidSect="008757C5">
      <w:headerReference w:type="even" r:id="rId11"/>
      <w:headerReference w:type="default" r:id="rId12"/>
      <w:footerReference w:type="default" r:id="rId13"/>
      <w:pgSz w:w="11907" w:h="16839" w:code="9"/>
      <w:pgMar w:top="33" w:right="567" w:bottom="851"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7D" w:rsidRDefault="00AD427D" w:rsidP="00FD15DD">
      <w:pPr>
        <w:spacing w:after="0" w:line="240" w:lineRule="auto"/>
      </w:pPr>
      <w:r>
        <w:separator/>
      </w:r>
    </w:p>
  </w:endnote>
  <w:endnote w:type="continuationSeparator" w:id="0">
    <w:p w:rsidR="00AD427D" w:rsidRDefault="00AD427D"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4E" w:rsidRPr="00DC224E" w:rsidRDefault="00DC224E" w:rsidP="00DC224E">
    <w:pPr>
      <w:jc w:val="right"/>
      <w:rPr>
        <w:rFonts w:ascii="Arial" w:hAnsi="Arial" w:cs="Arial"/>
        <w:b/>
        <w:sz w:val="16"/>
        <w:szCs w:val="16"/>
      </w:rPr>
    </w:pPr>
    <w:r w:rsidRPr="00DC224E">
      <w:rPr>
        <w:rFonts w:ascii="Arial" w:hAnsi="Arial" w:cs="Arial"/>
        <w:b/>
        <w:sz w:val="16"/>
        <w:szCs w:val="16"/>
      </w:rPr>
      <w:t>PLAN AUTORIZADO POR RESOLUCION N°: 13259/99</w:t>
    </w:r>
  </w:p>
  <w:p w:rsidR="00045AAA" w:rsidRDefault="00045AAA" w:rsidP="00DC224E">
    <w:pPr>
      <w:pBdr>
        <w:bottom w:val="single" w:sz="6" w:space="1" w:color="auto"/>
      </w:pBdr>
      <w:spacing w:after="0" w:line="240" w:lineRule="auto"/>
      <w:rPr>
        <w:rFonts w:ascii="Arial" w:hAnsi="Arial" w:cs="Arial"/>
        <w:b/>
        <w:sz w:val="20"/>
        <w:szCs w:val="20"/>
        <w:u w:val="single"/>
      </w:rPr>
    </w:pPr>
  </w:p>
  <w:p w:rsidR="00F51D0D" w:rsidRPr="00045AAA" w:rsidRDefault="00F51D0D" w:rsidP="00045AAA">
    <w:pPr>
      <w:spacing w:after="0" w:line="240" w:lineRule="auto"/>
      <w:jc w:val="center"/>
      <w:rPr>
        <w:rFonts w:ascii="Arial" w:hAnsi="Arial" w:cs="Arial"/>
        <w:b/>
        <w:sz w:val="20"/>
        <w:szCs w:val="20"/>
      </w:rPr>
    </w:pPr>
    <w:r w:rsidRPr="00045AAA">
      <w:rPr>
        <w:rFonts w:ascii="Arial" w:hAnsi="Arial" w:cs="Arial"/>
        <w:b/>
        <w:sz w:val="20"/>
        <w:szCs w:val="20"/>
        <w:u w:val="single"/>
      </w:rPr>
      <w:t>VIGENCIA AÑO/S</w:t>
    </w:r>
    <w:r w:rsidR="00045AAA">
      <w:rPr>
        <w:rFonts w:ascii="Arial" w:hAnsi="Arial" w:cs="Arial"/>
        <w:b/>
        <w:sz w:val="20"/>
        <w:szCs w:val="20"/>
      </w:rPr>
      <w:t xml:space="preserve">: </w:t>
    </w:r>
    <w:r w:rsidRPr="00045AAA">
      <w:rPr>
        <w:rFonts w:ascii="Arial" w:hAnsi="Arial" w:cs="Arial"/>
        <w:b/>
        <w:sz w:val="20"/>
        <w:szCs w:val="20"/>
      </w:rPr>
      <w:t>2020/2021</w:t>
    </w:r>
  </w:p>
  <w:p w:rsidR="00C02926" w:rsidRDefault="00C02926" w:rsidP="00045AA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7D" w:rsidRDefault="00AD427D" w:rsidP="00FD15DD">
      <w:pPr>
        <w:spacing w:after="0" w:line="240" w:lineRule="auto"/>
      </w:pPr>
      <w:r>
        <w:separator/>
      </w:r>
    </w:p>
  </w:footnote>
  <w:footnote w:type="continuationSeparator" w:id="0">
    <w:p w:rsidR="00AD427D" w:rsidRDefault="00AD427D" w:rsidP="00FD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926" w:rsidRDefault="00C02926">
    <w:pPr>
      <w:pStyle w:val="Encabezado"/>
    </w:pPr>
  </w:p>
  <w:p w:rsidR="00377E07" w:rsidRDefault="00C02926">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7542"/>
    </w:tblGrid>
    <w:tr w:rsidR="00E93F6C" w:rsidRPr="00045AAA" w:rsidTr="00E93F6C">
      <w:trPr>
        <w:trHeight w:val="2021"/>
        <w:jc w:val="right"/>
      </w:trPr>
      <w:tc>
        <w:tcPr>
          <w:tcW w:w="3261" w:type="dxa"/>
        </w:tcPr>
        <w:p w:rsidR="00E93F6C" w:rsidRPr="00045AAA" w:rsidRDefault="00E93F6C" w:rsidP="00045AAA">
          <w:pPr>
            <w:pStyle w:val="Ttulo"/>
            <w:rPr>
              <w:rFonts w:ascii="Arial" w:hAnsi="Arial" w:cs="Arial"/>
              <w:b/>
              <w:i w:val="0"/>
              <w:color w:val="000000" w:themeColor="text1"/>
              <w:szCs w:val="18"/>
            </w:rPr>
          </w:pPr>
          <w:r>
            <w:rPr>
              <w:rFonts w:ascii="Arial" w:hAnsi="Arial" w:cs="Arial"/>
              <w:b/>
              <w:i w:val="0"/>
              <w:noProof/>
              <w:color w:val="000000" w:themeColor="text1"/>
              <w:szCs w:val="18"/>
              <w:lang w:val="es-AR" w:eastAsia="es-AR"/>
            </w:rPr>
            <w:drawing>
              <wp:anchor distT="0" distB="0" distL="114300" distR="114300" simplePos="0" relativeHeight="251658240" behindDoc="1" locked="0" layoutInCell="1" allowOverlap="1" wp14:anchorId="3FDF2369" wp14:editId="6E5E55BF">
                <wp:simplePos x="0" y="0"/>
                <wp:positionH relativeFrom="column">
                  <wp:posOffset>495300</wp:posOffset>
                </wp:positionH>
                <wp:positionV relativeFrom="paragraph">
                  <wp:posOffset>-1905</wp:posOffset>
                </wp:positionV>
                <wp:extent cx="950898" cy="866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898" cy="866140"/>
                        </a:xfrm>
                        <a:prstGeom prst="rect">
                          <a:avLst/>
                        </a:prstGeom>
                      </pic:spPr>
                    </pic:pic>
                  </a:graphicData>
                </a:graphic>
                <wp14:sizeRelH relativeFrom="page">
                  <wp14:pctWidth>0</wp14:pctWidth>
                </wp14:sizeRelH>
                <wp14:sizeRelV relativeFrom="page">
                  <wp14:pctHeight>0</wp14:pctHeight>
                </wp14:sizeRelV>
              </wp:anchor>
            </w:drawing>
          </w: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Provincia de Buenos Aires</w:t>
          </w: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Dirección de Cultura y Educación</w:t>
          </w:r>
        </w:p>
        <w:p w:rsidR="00E93F6C" w:rsidRPr="00045AAA" w:rsidRDefault="00E93F6C" w:rsidP="00045AAA">
          <w:pPr>
            <w:pStyle w:val="Ttulo"/>
            <w:rPr>
              <w:rFonts w:ascii="Arial" w:hAnsi="Arial" w:cs="Arial"/>
              <w:b/>
              <w:i w:val="0"/>
              <w:color w:val="000000" w:themeColor="text1"/>
              <w:szCs w:val="18"/>
            </w:rPr>
          </w:pPr>
          <w:r w:rsidRPr="00DB540A">
            <w:rPr>
              <w:rFonts w:eastAsia="Adobe Song Std L"/>
              <w:b/>
              <w:i w:val="0"/>
              <w:color w:val="000000" w:themeColor="text1"/>
              <w:sz w:val="16"/>
              <w:szCs w:val="18"/>
            </w:rPr>
            <w:t>Dirección de Educación Superior Docente Inicial</w:t>
          </w:r>
        </w:p>
      </w:tc>
      <w:tc>
        <w:tcPr>
          <w:tcW w:w="7620" w:type="dxa"/>
        </w:tcPr>
        <w:p w:rsidR="00E93F6C" w:rsidRPr="00E93F6C" w:rsidRDefault="00E93F6C" w:rsidP="00D12C8D">
          <w:pPr>
            <w:pStyle w:val="Ttulo"/>
            <w:rPr>
              <w:b/>
              <w:i w:val="0"/>
              <w:color w:val="000000" w:themeColor="text1"/>
              <w:sz w:val="28"/>
              <w:szCs w:val="18"/>
              <w:lang w:val="es-AR"/>
            </w:rPr>
          </w:pPr>
          <w:r w:rsidRPr="00E93F6C">
            <w:rPr>
              <w:b/>
              <w:i w:val="0"/>
              <w:color w:val="000000" w:themeColor="text1"/>
              <w:sz w:val="28"/>
              <w:szCs w:val="18"/>
              <w:lang w:val="es-AR"/>
            </w:rPr>
            <w:t>Instituto Superior de Formación Docente y Técnica Nº 46</w:t>
          </w:r>
        </w:p>
        <w:p w:rsidR="00E93F6C" w:rsidRPr="00E93F6C" w:rsidRDefault="00E93F6C" w:rsidP="00045AAA">
          <w:pPr>
            <w:pStyle w:val="Ttulo"/>
            <w:rPr>
              <w:b/>
              <w:i w:val="0"/>
              <w:color w:val="000000" w:themeColor="text1"/>
              <w:sz w:val="28"/>
              <w:szCs w:val="18"/>
              <w:lang w:val="es-AR"/>
            </w:rPr>
          </w:pPr>
          <w:r w:rsidRPr="00E93F6C">
            <w:rPr>
              <w:b/>
              <w:i w:val="0"/>
              <w:color w:val="000000" w:themeColor="text1"/>
              <w:sz w:val="28"/>
              <w:szCs w:val="18"/>
              <w:lang w:val="es-AR"/>
            </w:rPr>
            <w:t>“2 de abril de 1982”</w:t>
          </w:r>
        </w:p>
        <w:p w:rsidR="00E93F6C" w:rsidRPr="00E93F6C" w:rsidRDefault="00E93F6C" w:rsidP="00045AAA">
          <w:pPr>
            <w:pStyle w:val="Ttulo"/>
            <w:rPr>
              <w:b/>
              <w:i w:val="0"/>
              <w:color w:val="000000" w:themeColor="text1"/>
              <w:sz w:val="28"/>
              <w:szCs w:val="18"/>
              <w:lang w:val="es-AR"/>
            </w:rPr>
          </w:pP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Sede: Av. Pueyrredón 1250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Sub-sede: Medrano 90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 xml:space="preserve"> Ramos Mejía</w:t>
          </w:r>
          <w:r w:rsidR="0011244F">
            <w:rPr>
              <w:b/>
              <w:i w:val="0"/>
              <w:color w:val="000000" w:themeColor="text1"/>
              <w:sz w:val="20"/>
              <w:szCs w:val="18"/>
            </w:rPr>
            <w:t>.</w:t>
          </w:r>
          <w:r w:rsidRPr="00E93F6C">
            <w:rPr>
              <w:b/>
              <w:i w:val="0"/>
              <w:color w:val="000000" w:themeColor="text1"/>
              <w:sz w:val="20"/>
              <w:szCs w:val="18"/>
            </w:rPr>
            <w:t xml:space="preserve">, La Matanza </w:t>
          </w:r>
        </w:p>
        <w:p w:rsidR="00E93F6C" w:rsidRPr="00E93F6C" w:rsidRDefault="00E93F6C" w:rsidP="00E93F6C">
          <w:pPr>
            <w:pStyle w:val="Ttulo"/>
            <w:rPr>
              <w:b/>
              <w:i w:val="0"/>
              <w:color w:val="000000" w:themeColor="text1"/>
              <w:sz w:val="22"/>
              <w:szCs w:val="18"/>
              <w:lang w:val="es-AR"/>
            </w:rPr>
          </w:pPr>
          <w:r w:rsidRPr="00E93F6C">
            <w:rPr>
              <w:b/>
              <w:i w:val="0"/>
              <w:color w:val="000000" w:themeColor="text1"/>
              <w:sz w:val="20"/>
              <w:szCs w:val="18"/>
              <w:lang w:val="es-AR"/>
            </w:rPr>
            <w:t xml:space="preserve">Te:+54 011 4658-6285  </w:t>
          </w:r>
        </w:p>
      </w:tc>
    </w:tr>
  </w:tbl>
  <w:p w:rsidR="00C02926" w:rsidRPr="00C02926" w:rsidRDefault="00C02926" w:rsidP="00C02926">
    <w:pPr>
      <w:pStyle w:val="Encabezado"/>
      <w:tabs>
        <w:tab w:val="clear" w:pos="4419"/>
        <w:tab w:val="center" w:pos="4820"/>
      </w:tabs>
      <w:rPr>
        <w:rFonts w:ascii="Arial" w:hAnsi="Arial" w:cs="Arial"/>
        <w:color w:val="000000" w:themeColor="text1"/>
        <w:sz w:val="18"/>
        <w:szCs w:val="18"/>
      </w:rPr>
    </w:pPr>
    <w:r>
      <w:rPr>
        <w:rFonts w:ascii="Arial" w:hAnsi="Arial" w:cs="Arial"/>
        <w:b/>
        <w:i/>
        <w:color w:val="000000" w:themeColor="text1"/>
        <w:sz w:val="18"/>
        <w:szCs w:val="18"/>
      </w:rPr>
      <w:t>-----------------------------------------------------------------------------------------------------------------------------------------------------------------------------</w:t>
    </w:r>
    <w:r w:rsidR="008757C5">
      <w:rPr>
        <w:rFonts w:ascii="Arial" w:hAnsi="Arial" w:cs="Arial"/>
        <w:b/>
        <w:i/>
        <w:color w:val="000000" w:themeColor="text1"/>
        <w:sz w:val="18"/>
        <w:szCs w:val="18"/>
      </w:rPr>
      <w:t>------</w:t>
    </w:r>
  </w:p>
  <w:p w:rsidR="00FD15DD" w:rsidRDefault="00FD15DD" w:rsidP="00FD15DD">
    <w:pPr>
      <w:pStyle w:val="Encabezado"/>
      <w:tabs>
        <w:tab w:val="clear" w:pos="4419"/>
        <w:tab w:val="center" w:pos="4820"/>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1.4pt;height:11.4pt" o:bullet="t">
        <v:imagedata r:id="rId1" o:title="mso727"/>
      </v:shape>
    </w:pict>
  </w:numPicBullet>
  <w:abstractNum w:abstractNumId="0" w15:restartNumberingAfterBreak="0">
    <w:nsid w:val="05193B72"/>
    <w:multiLevelType w:val="hybridMultilevel"/>
    <w:tmpl w:val="9754E0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53854E8"/>
    <w:multiLevelType w:val="hybridMultilevel"/>
    <w:tmpl w:val="2EFA9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7F03D8C"/>
    <w:multiLevelType w:val="hybridMultilevel"/>
    <w:tmpl w:val="BA12B8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8317AA5"/>
    <w:multiLevelType w:val="hybridMultilevel"/>
    <w:tmpl w:val="AF224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9065C34"/>
    <w:multiLevelType w:val="hybridMultilevel"/>
    <w:tmpl w:val="0026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A27E0B"/>
    <w:multiLevelType w:val="hybridMultilevel"/>
    <w:tmpl w:val="692C4A74"/>
    <w:lvl w:ilvl="0" w:tplc="040A0005">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6" w15:restartNumberingAfterBreak="0">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ED35F20"/>
    <w:multiLevelType w:val="hybridMultilevel"/>
    <w:tmpl w:val="24CAA6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21314BB"/>
    <w:multiLevelType w:val="hybridMultilevel"/>
    <w:tmpl w:val="A9407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4F64371"/>
    <w:multiLevelType w:val="hybridMultilevel"/>
    <w:tmpl w:val="5ACCAE24"/>
    <w:lvl w:ilvl="0" w:tplc="2C0A0001">
      <w:start w:val="1"/>
      <w:numFmt w:val="bullet"/>
      <w:lvlText w:val=""/>
      <w:lvlJc w:val="left"/>
      <w:pPr>
        <w:ind w:left="720" w:hanging="360"/>
      </w:pPr>
      <w:rPr>
        <w:rFonts w:ascii="Symbol" w:hAnsi="Symbol" w:hint="default"/>
      </w:rPr>
    </w:lvl>
    <w:lvl w:ilvl="1" w:tplc="2C0A000B">
      <w:start w:val="1"/>
      <w:numFmt w:val="bullet"/>
      <w:lvlText w:val=""/>
      <w:lvlJc w:val="left"/>
      <w:pPr>
        <w:ind w:left="1440"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54C47FC"/>
    <w:multiLevelType w:val="hybridMultilevel"/>
    <w:tmpl w:val="86480F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15:restartNumberingAfterBreak="0">
    <w:nsid w:val="19091638"/>
    <w:multiLevelType w:val="hybridMultilevel"/>
    <w:tmpl w:val="3C18E0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15:restartNumberingAfterBreak="0">
    <w:nsid w:val="19C139A6"/>
    <w:multiLevelType w:val="hybridMultilevel"/>
    <w:tmpl w:val="A184E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D296C0C"/>
    <w:multiLevelType w:val="hybridMultilevel"/>
    <w:tmpl w:val="884C4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85050DE"/>
    <w:multiLevelType w:val="hybridMultilevel"/>
    <w:tmpl w:val="6A92CD28"/>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F30E50"/>
    <w:multiLevelType w:val="hybridMultilevel"/>
    <w:tmpl w:val="7A965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B2E4CCC"/>
    <w:multiLevelType w:val="hybridMultilevel"/>
    <w:tmpl w:val="F62A5C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C43435A"/>
    <w:multiLevelType w:val="multilevel"/>
    <w:tmpl w:val="C10466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E484D0A"/>
    <w:multiLevelType w:val="hybridMultilevel"/>
    <w:tmpl w:val="8A042AD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30492221"/>
    <w:multiLevelType w:val="hybridMultilevel"/>
    <w:tmpl w:val="EEF6DB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41D6938"/>
    <w:multiLevelType w:val="hybridMultilevel"/>
    <w:tmpl w:val="9212619A"/>
    <w:lvl w:ilvl="0" w:tplc="A47EE6D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CED1E24"/>
    <w:multiLevelType w:val="hybridMultilevel"/>
    <w:tmpl w:val="51FEDF0C"/>
    <w:lvl w:ilvl="0" w:tplc="A47EE6D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152742"/>
    <w:multiLevelType w:val="hybridMultilevel"/>
    <w:tmpl w:val="B404A8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15:restartNumberingAfterBreak="0">
    <w:nsid w:val="403A2889"/>
    <w:multiLevelType w:val="hybridMultilevel"/>
    <w:tmpl w:val="E4C86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0401F24"/>
    <w:multiLevelType w:val="hybridMultilevel"/>
    <w:tmpl w:val="888ABFA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80C3D55"/>
    <w:multiLevelType w:val="hybridMultilevel"/>
    <w:tmpl w:val="6152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632EFF"/>
    <w:multiLevelType w:val="hybridMultilevel"/>
    <w:tmpl w:val="4B0676D6"/>
    <w:lvl w:ilvl="0" w:tplc="A47EE6D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7004CF"/>
    <w:multiLevelType w:val="hybridMultilevel"/>
    <w:tmpl w:val="38DC989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9C00C3"/>
    <w:multiLevelType w:val="hybridMultilevel"/>
    <w:tmpl w:val="EC74DBA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B5131C1"/>
    <w:multiLevelType w:val="hybridMultilevel"/>
    <w:tmpl w:val="EA0EB2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4BA959A3"/>
    <w:multiLevelType w:val="hybridMultilevel"/>
    <w:tmpl w:val="37A883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5225063"/>
    <w:multiLevelType w:val="hybridMultilevel"/>
    <w:tmpl w:val="69B48F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D5436DC"/>
    <w:multiLevelType w:val="hybridMultilevel"/>
    <w:tmpl w:val="8E4C7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F004947"/>
    <w:multiLevelType w:val="hybridMultilevel"/>
    <w:tmpl w:val="C7D83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283075A"/>
    <w:multiLevelType w:val="hybridMultilevel"/>
    <w:tmpl w:val="826A9DB6"/>
    <w:lvl w:ilvl="0" w:tplc="2C0A000B">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2D7253"/>
    <w:multiLevelType w:val="hybridMultilevel"/>
    <w:tmpl w:val="64268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46D68E6"/>
    <w:multiLevelType w:val="hybridMultilevel"/>
    <w:tmpl w:val="216C92B4"/>
    <w:lvl w:ilvl="0" w:tplc="040A0005">
      <w:start w:val="1"/>
      <w:numFmt w:val="bullet"/>
      <w:lvlText w:val=""/>
      <w:lvlJc w:val="left"/>
      <w:pPr>
        <w:tabs>
          <w:tab w:val="num" w:pos="1440"/>
        </w:tabs>
        <w:ind w:left="1440" w:hanging="360"/>
      </w:pPr>
      <w:rPr>
        <w:rFonts w:ascii="Wingdings" w:hAnsi="Wingdings" w:hint="default"/>
      </w:rPr>
    </w:lvl>
    <w:lvl w:ilvl="1" w:tplc="040A000B">
      <w:start w:val="1"/>
      <w:numFmt w:val="bullet"/>
      <w:lvlText w:val=""/>
      <w:lvlJc w:val="left"/>
      <w:pPr>
        <w:tabs>
          <w:tab w:val="num" w:pos="2160"/>
        </w:tabs>
        <w:ind w:left="2160" w:hanging="360"/>
      </w:pPr>
      <w:rPr>
        <w:rFonts w:ascii="Wingdings" w:hAnsi="Wingdings"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68C4A85"/>
    <w:multiLevelType w:val="hybridMultilevel"/>
    <w:tmpl w:val="42D07D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AAD44C1"/>
    <w:multiLevelType w:val="multilevel"/>
    <w:tmpl w:val="CBE8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480ABE"/>
    <w:multiLevelType w:val="hybridMultilevel"/>
    <w:tmpl w:val="74E4B2D6"/>
    <w:lvl w:ilvl="0" w:tplc="040A0005">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40" w15:restartNumberingAfterBreak="0">
    <w:nsid w:val="6EE81B3A"/>
    <w:multiLevelType w:val="hybridMultilevel"/>
    <w:tmpl w:val="7A907030"/>
    <w:lvl w:ilvl="0" w:tplc="2C0A0005">
      <w:start w:val="1"/>
      <w:numFmt w:val="bullet"/>
      <w:lvlText w:val=""/>
      <w:lvlJc w:val="left"/>
      <w:pPr>
        <w:ind w:left="1800" w:hanging="360"/>
      </w:pPr>
      <w:rPr>
        <w:rFonts w:ascii="Wingdings" w:hAnsi="Wingdings"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41" w15:restartNumberingAfterBreak="0">
    <w:nsid w:val="769C0A94"/>
    <w:multiLevelType w:val="hybridMultilevel"/>
    <w:tmpl w:val="150CE9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7265021"/>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CB050A2"/>
    <w:multiLevelType w:val="hybridMultilevel"/>
    <w:tmpl w:val="721E74C6"/>
    <w:lvl w:ilvl="0" w:tplc="2C0A000B">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FCB61B2"/>
    <w:multiLevelType w:val="hybridMultilevel"/>
    <w:tmpl w:val="6ACC9344"/>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num w:numId="1">
    <w:abstractNumId w:val="23"/>
  </w:num>
  <w:num w:numId="2">
    <w:abstractNumId w:val="12"/>
  </w:num>
  <w:num w:numId="3">
    <w:abstractNumId w:val="2"/>
  </w:num>
  <w:num w:numId="4">
    <w:abstractNumId w:val="9"/>
  </w:num>
  <w:num w:numId="5">
    <w:abstractNumId w:val="35"/>
  </w:num>
  <w:num w:numId="6">
    <w:abstractNumId w:val="41"/>
  </w:num>
  <w:num w:numId="7">
    <w:abstractNumId w:val="33"/>
  </w:num>
  <w:num w:numId="8">
    <w:abstractNumId w:val="8"/>
  </w:num>
  <w:num w:numId="9">
    <w:abstractNumId w:val="32"/>
  </w:num>
  <w:num w:numId="10">
    <w:abstractNumId w:val="25"/>
  </w:num>
  <w:num w:numId="11">
    <w:abstractNumId w:val="4"/>
  </w:num>
  <w:num w:numId="12">
    <w:abstractNumId w:val="15"/>
  </w:num>
  <w:num w:numId="13">
    <w:abstractNumId w:val="3"/>
  </w:num>
  <w:num w:numId="14">
    <w:abstractNumId w:val="37"/>
  </w:num>
  <w:num w:numId="15">
    <w:abstractNumId w:val="44"/>
  </w:num>
  <w:num w:numId="16">
    <w:abstractNumId w:val="11"/>
  </w:num>
  <w:num w:numId="17">
    <w:abstractNumId w:val="18"/>
  </w:num>
  <w:num w:numId="18">
    <w:abstractNumId w:val="22"/>
  </w:num>
  <w:num w:numId="19">
    <w:abstractNumId w:val="10"/>
  </w:num>
  <w:num w:numId="20">
    <w:abstractNumId w:val="24"/>
  </w:num>
  <w:num w:numId="21">
    <w:abstractNumId w:val="28"/>
  </w:num>
  <w:num w:numId="22">
    <w:abstractNumId w:val="31"/>
  </w:num>
  <w:num w:numId="23">
    <w:abstractNumId w:val="0"/>
  </w:num>
  <w:num w:numId="24">
    <w:abstractNumId w:val="7"/>
  </w:num>
  <w:num w:numId="25">
    <w:abstractNumId w:val="1"/>
  </w:num>
  <w:num w:numId="26">
    <w:abstractNumId w:val="16"/>
  </w:num>
  <w:num w:numId="27">
    <w:abstractNumId w:val="6"/>
  </w:num>
  <w:num w:numId="28">
    <w:abstractNumId w:val="26"/>
  </w:num>
  <w:num w:numId="29">
    <w:abstractNumId w:val="21"/>
  </w:num>
  <w:num w:numId="30">
    <w:abstractNumId w:val="34"/>
  </w:num>
  <w:num w:numId="31">
    <w:abstractNumId w:val="5"/>
  </w:num>
  <w:num w:numId="32">
    <w:abstractNumId w:val="29"/>
  </w:num>
  <w:num w:numId="33">
    <w:abstractNumId w:val="27"/>
  </w:num>
  <w:num w:numId="34">
    <w:abstractNumId w:val="39"/>
  </w:num>
  <w:num w:numId="35">
    <w:abstractNumId w:val="13"/>
  </w:num>
  <w:num w:numId="36">
    <w:abstractNumId w:val="42"/>
  </w:num>
  <w:num w:numId="37">
    <w:abstractNumId w:val="40"/>
  </w:num>
  <w:num w:numId="38">
    <w:abstractNumId w:val="17"/>
  </w:num>
  <w:num w:numId="39">
    <w:abstractNumId w:val="19"/>
  </w:num>
  <w:num w:numId="40">
    <w:abstractNumId w:val="30"/>
  </w:num>
  <w:num w:numId="41">
    <w:abstractNumId w:val="36"/>
  </w:num>
  <w:num w:numId="42">
    <w:abstractNumId w:val="14"/>
  </w:num>
  <w:num w:numId="43">
    <w:abstractNumId w:val="20"/>
  </w:num>
  <w:num w:numId="44">
    <w:abstractNumId w:val="4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DD"/>
    <w:rsid w:val="000212AF"/>
    <w:rsid w:val="0002513A"/>
    <w:rsid w:val="00045AAA"/>
    <w:rsid w:val="00080BDB"/>
    <w:rsid w:val="000C2546"/>
    <w:rsid w:val="000E65F7"/>
    <w:rsid w:val="000E7F6C"/>
    <w:rsid w:val="000F2183"/>
    <w:rsid w:val="0010425C"/>
    <w:rsid w:val="0011244F"/>
    <w:rsid w:val="001247A1"/>
    <w:rsid w:val="0013265A"/>
    <w:rsid w:val="001925DC"/>
    <w:rsid w:val="00195281"/>
    <w:rsid w:val="001C1630"/>
    <w:rsid w:val="001D5DFE"/>
    <w:rsid w:val="001E1934"/>
    <w:rsid w:val="00222A75"/>
    <w:rsid w:val="0023551F"/>
    <w:rsid w:val="0026450E"/>
    <w:rsid w:val="002A0783"/>
    <w:rsid w:val="002B748A"/>
    <w:rsid w:val="002C0174"/>
    <w:rsid w:val="002D519E"/>
    <w:rsid w:val="00377E07"/>
    <w:rsid w:val="0038685F"/>
    <w:rsid w:val="003914F1"/>
    <w:rsid w:val="003E3C91"/>
    <w:rsid w:val="003F7877"/>
    <w:rsid w:val="00403228"/>
    <w:rsid w:val="0041473F"/>
    <w:rsid w:val="00486389"/>
    <w:rsid w:val="00486C92"/>
    <w:rsid w:val="004A0B09"/>
    <w:rsid w:val="0052160D"/>
    <w:rsid w:val="005603F6"/>
    <w:rsid w:val="005C321D"/>
    <w:rsid w:val="005E55B5"/>
    <w:rsid w:val="00604014"/>
    <w:rsid w:val="00610AB1"/>
    <w:rsid w:val="0062084B"/>
    <w:rsid w:val="00655CD6"/>
    <w:rsid w:val="006665A5"/>
    <w:rsid w:val="00667B77"/>
    <w:rsid w:val="00683897"/>
    <w:rsid w:val="00693A16"/>
    <w:rsid w:val="0070232E"/>
    <w:rsid w:val="007205B1"/>
    <w:rsid w:val="007430AA"/>
    <w:rsid w:val="00754DDF"/>
    <w:rsid w:val="00771153"/>
    <w:rsid w:val="007E5A74"/>
    <w:rsid w:val="008100E8"/>
    <w:rsid w:val="008313A3"/>
    <w:rsid w:val="0083689A"/>
    <w:rsid w:val="008407FC"/>
    <w:rsid w:val="00861918"/>
    <w:rsid w:val="0086420C"/>
    <w:rsid w:val="008757C5"/>
    <w:rsid w:val="008C20A8"/>
    <w:rsid w:val="009233BC"/>
    <w:rsid w:val="00933D4B"/>
    <w:rsid w:val="00961332"/>
    <w:rsid w:val="009A0DD0"/>
    <w:rsid w:val="00A93DF0"/>
    <w:rsid w:val="00AA10A1"/>
    <w:rsid w:val="00AA1269"/>
    <w:rsid w:val="00AB5FF4"/>
    <w:rsid w:val="00AC7F9D"/>
    <w:rsid w:val="00AD427D"/>
    <w:rsid w:val="00AD64BC"/>
    <w:rsid w:val="00B03A50"/>
    <w:rsid w:val="00B214D5"/>
    <w:rsid w:val="00B93F01"/>
    <w:rsid w:val="00BC7FE3"/>
    <w:rsid w:val="00BE2284"/>
    <w:rsid w:val="00C02707"/>
    <w:rsid w:val="00C02926"/>
    <w:rsid w:val="00C35B05"/>
    <w:rsid w:val="00C423DD"/>
    <w:rsid w:val="00C80556"/>
    <w:rsid w:val="00C91232"/>
    <w:rsid w:val="00CA6F10"/>
    <w:rsid w:val="00CB02A0"/>
    <w:rsid w:val="00CB1697"/>
    <w:rsid w:val="00CB484A"/>
    <w:rsid w:val="00D12C8D"/>
    <w:rsid w:val="00D15A0F"/>
    <w:rsid w:val="00D5128C"/>
    <w:rsid w:val="00DB540A"/>
    <w:rsid w:val="00DC224E"/>
    <w:rsid w:val="00DC5495"/>
    <w:rsid w:val="00DD1FA2"/>
    <w:rsid w:val="00DD492E"/>
    <w:rsid w:val="00DD53F7"/>
    <w:rsid w:val="00E0280C"/>
    <w:rsid w:val="00E93F6C"/>
    <w:rsid w:val="00EA2871"/>
    <w:rsid w:val="00EC7DEF"/>
    <w:rsid w:val="00F51D0D"/>
    <w:rsid w:val="00F67EA2"/>
    <w:rsid w:val="00F834EB"/>
    <w:rsid w:val="00F86F41"/>
    <w:rsid w:val="00FA434B"/>
    <w:rsid w:val="00FC4A66"/>
    <w:rsid w:val="00FD15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8DB7E"/>
  <w15:docId w15:val="{E73F3AAF-12A6-44AB-9797-FD040B40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C0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486">
      <w:bodyDiv w:val="1"/>
      <w:marLeft w:val="0"/>
      <w:marRight w:val="0"/>
      <w:marTop w:val="0"/>
      <w:marBottom w:val="0"/>
      <w:divBdr>
        <w:top w:val="none" w:sz="0" w:space="0" w:color="auto"/>
        <w:left w:val="none" w:sz="0" w:space="0" w:color="auto"/>
        <w:bottom w:val="none" w:sz="0" w:space="0" w:color="auto"/>
        <w:right w:val="none" w:sz="0" w:space="0" w:color="auto"/>
      </w:divBdr>
    </w:div>
    <w:div w:id="175657370">
      <w:bodyDiv w:val="1"/>
      <w:marLeft w:val="0"/>
      <w:marRight w:val="0"/>
      <w:marTop w:val="0"/>
      <w:marBottom w:val="0"/>
      <w:divBdr>
        <w:top w:val="none" w:sz="0" w:space="0" w:color="auto"/>
        <w:left w:val="none" w:sz="0" w:space="0" w:color="auto"/>
        <w:bottom w:val="none" w:sz="0" w:space="0" w:color="auto"/>
        <w:right w:val="none" w:sz="0" w:space="0" w:color="auto"/>
      </w:divBdr>
    </w:div>
    <w:div w:id="12758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da.org/fort-da3/psicopedagogia.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stituto46.edu.ar/NuevoSitio/ResPsico.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youtu.be/y1UHBxeNcF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8830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Alpha</cp:lastModifiedBy>
  <cp:revision>2</cp:revision>
  <cp:lastPrinted>2019-12-03T20:16:00Z</cp:lastPrinted>
  <dcterms:created xsi:type="dcterms:W3CDTF">2021-05-10T20:36:00Z</dcterms:created>
  <dcterms:modified xsi:type="dcterms:W3CDTF">2021-05-10T20:36:00Z</dcterms:modified>
</cp:coreProperties>
</file>